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A3" w:rsidRPr="001605A3" w:rsidRDefault="001605A3" w:rsidP="001605A3">
      <w:pPr>
        <w:rPr>
          <w:rFonts w:cstheme="minorHAnsi"/>
          <w:b/>
        </w:rPr>
      </w:pPr>
      <w:r w:rsidRPr="001605A3">
        <w:rPr>
          <w:rFonts w:cstheme="minorHAnsi"/>
          <w:b/>
        </w:rPr>
        <w:t>Vanessa Campagna</w:t>
      </w:r>
    </w:p>
    <w:p w:rsidR="00E160B7" w:rsidRPr="001605A3" w:rsidRDefault="00AA2AF4" w:rsidP="00385D5F">
      <w:pPr>
        <w:jc w:val="center"/>
        <w:rPr>
          <w:rFonts w:cstheme="minorHAnsi"/>
          <w:b/>
        </w:rPr>
      </w:pPr>
      <w:r>
        <w:rPr>
          <w:rFonts w:cstheme="minorHAnsi"/>
          <w:b/>
        </w:rPr>
        <w:t xml:space="preserve">LESSON </w:t>
      </w:r>
      <w:r w:rsidR="005D7098">
        <w:rPr>
          <w:rFonts w:cstheme="minorHAnsi"/>
          <w:b/>
        </w:rPr>
        <w:t>1: What Makes a Hero?</w:t>
      </w:r>
    </w:p>
    <w:tbl>
      <w:tblPr>
        <w:tblStyle w:val="TableGrid"/>
        <w:tblW w:w="0" w:type="auto"/>
        <w:tblLook w:val="04A0"/>
      </w:tblPr>
      <w:tblGrid>
        <w:gridCol w:w="4788"/>
        <w:gridCol w:w="5668"/>
      </w:tblGrid>
      <w:tr w:rsidR="00E160B7" w:rsidRPr="001605A3" w:rsidTr="00045003">
        <w:tc>
          <w:tcPr>
            <w:tcW w:w="10456" w:type="dxa"/>
            <w:gridSpan w:val="2"/>
          </w:tcPr>
          <w:p w:rsidR="00E160B7" w:rsidRPr="001605A3" w:rsidRDefault="00E160B7">
            <w:pPr>
              <w:rPr>
                <w:rFonts w:cstheme="minorHAnsi"/>
                <w:b/>
              </w:rPr>
            </w:pPr>
            <w:r w:rsidRPr="001605A3">
              <w:rPr>
                <w:rFonts w:cstheme="minorHAnsi"/>
                <w:b/>
              </w:rPr>
              <w:t>MINISTRY EXPECTATIONS:</w:t>
            </w:r>
          </w:p>
          <w:p w:rsidR="00C54DC4" w:rsidRPr="001605A3" w:rsidRDefault="00C54DC4">
            <w:pPr>
              <w:rPr>
                <w:rFonts w:cstheme="minorHAnsi"/>
                <w:b/>
              </w:rPr>
            </w:pPr>
            <w:r w:rsidRPr="001605A3">
              <w:rPr>
                <w:rFonts w:cstheme="minorHAnsi"/>
                <w:b/>
              </w:rPr>
              <w:t>Strands:</w:t>
            </w:r>
          </w:p>
          <w:p w:rsidR="00C54DC4" w:rsidRPr="001605A3" w:rsidRDefault="004756D0">
            <w:pPr>
              <w:rPr>
                <w:rFonts w:cstheme="minorHAnsi"/>
              </w:rPr>
            </w:pPr>
            <w:r w:rsidRPr="001605A3">
              <w:rPr>
                <w:rFonts w:cstheme="minorHAnsi"/>
              </w:rPr>
              <w:t>Reading and Literature Studies</w:t>
            </w:r>
          </w:p>
          <w:p w:rsidR="002518DB" w:rsidRPr="001605A3" w:rsidRDefault="002518DB">
            <w:pPr>
              <w:rPr>
                <w:rFonts w:cstheme="minorHAnsi"/>
                <w:b/>
              </w:rPr>
            </w:pPr>
            <w:r w:rsidRPr="001605A3">
              <w:rPr>
                <w:rFonts w:cstheme="minorHAnsi"/>
                <w:b/>
              </w:rPr>
              <w:t>Overall:</w:t>
            </w:r>
          </w:p>
          <w:p w:rsidR="00012326" w:rsidRPr="001605A3" w:rsidRDefault="001621FE">
            <w:pPr>
              <w:rPr>
                <w:rFonts w:cstheme="minorHAnsi"/>
              </w:rPr>
            </w:pPr>
            <w:r w:rsidRPr="001605A3">
              <w:rPr>
                <w:rFonts w:cstheme="minorHAnsi"/>
              </w:rPr>
              <w:t>Reading and Literature Studies</w:t>
            </w:r>
          </w:p>
          <w:p w:rsidR="00454CB7" w:rsidRPr="001605A3" w:rsidRDefault="00C64DA8" w:rsidP="00454CB7">
            <w:pPr>
              <w:rPr>
                <w:rFonts w:cstheme="minorHAnsi"/>
              </w:rPr>
            </w:pPr>
            <w:r w:rsidRPr="001605A3">
              <w:rPr>
                <w:rFonts w:cstheme="minorHAnsi"/>
              </w:rPr>
              <w:t xml:space="preserve">1) </w:t>
            </w:r>
            <w:r w:rsidR="00454CB7" w:rsidRPr="001605A3">
              <w:rPr>
                <w:rFonts w:cstheme="minorHAnsi"/>
              </w:rPr>
              <w:t>Reading for Meaning: read and demonstrate an understanding of a variety of literary, informational, and graphic texts, using a range of s</w:t>
            </w:r>
            <w:r w:rsidRPr="001605A3">
              <w:rPr>
                <w:rFonts w:cstheme="minorHAnsi"/>
              </w:rPr>
              <w:t>trategies to construct meaning</w:t>
            </w:r>
          </w:p>
          <w:p w:rsidR="00454CB7" w:rsidRPr="001605A3" w:rsidRDefault="00C64DA8" w:rsidP="00454CB7">
            <w:pPr>
              <w:rPr>
                <w:rFonts w:cstheme="minorHAnsi"/>
              </w:rPr>
            </w:pPr>
            <w:r w:rsidRPr="001605A3">
              <w:rPr>
                <w:rFonts w:cstheme="minorHAnsi"/>
              </w:rPr>
              <w:t xml:space="preserve">2) </w:t>
            </w:r>
            <w:r w:rsidR="00454CB7" w:rsidRPr="001605A3">
              <w:rPr>
                <w:rFonts w:cstheme="minorHAnsi"/>
              </w:rPr>
              <w:t xml:space="preserve">Understanding Form and Style: recognize a variety of text forms, text features, and stylistic elements and demonstrate understanding of how they help communicate meaning </w:t>
            </w:r>
          </w:p>
          <w:p w:rsidR="00C54DC4" w:rsidRPr="001605A3" w:rsidRDefault="00045003">
            <w:pPr>
              <w:rPr>
                <w:rFonts w:cstheme="minorHAnsi"/>
                <w:b/>
              </w:rPr>
            </w:pPr>
            <w:r w:rsidRPr="001605A3">
              <w:rPr>
                <w:rFonts w:cstheme="minorHAnsi"/>
                <w:b/>
              </w:rPr>
              <w:t>Specific:</w:t>
            </w:r>
          </w:p>
          <w:p w:rsidR="00050C10" w:rsidRPr="001605A3" w:rsidRDefault="00050C10">
            <w:pPr>
              <w:rPr>
                <w:rFonts w:cstheme="minorHAnsi"/>
              </w:rPr>
            </w:pPr>
            <w:r w:rsidRPr="001605A3">
              <w:rPr>
                <w:rFonts w:cstheme="minorHAnsi"/>
              </w:rPr>
              <w:t>Reading and Literature Studies</w:t>
            </w:r>
          </w:p>
          <w:p w:rsidR="008F147B" w:rsidRPr="001605A3" w:rsidRDefault="008F147B" w:rsidP="008F147B">
            <w:pPr>
              <w:pStyle w:val="ListParagraph"/>
              <w:numPr>
                <w:ilvl w:val="1"/>
                <w:numId w:val="9"/>
              </w:numPr>
              <w:autoSpaceDE w:val="0"/>
              <w:autoSpaceDN w:val="0"/>
              <w:adjustRightInd w:val="0"/>
              <w:rPr>
                <w:rFonts w:cstheme="minorHAnsi"/>
                <w:color w:val="231F20"/>
              </w:rPr>
            </w:pPr>
            <w:r w:rsidRPr="001605A3">
              <w:rPr>
                <w:rFonts w:cstheme="minorHAnsi"/>
                <w:color w:val="231F20"/>
              </w:rPr>
              <w:t>read student- and teacher-selected texts from diverse cultures and historical periods, identifying specific purposes for reading</w:t>
            </w:r>
          </w:p>
          <w:p w:rsidR="002518DB" w:rsidRPr="001605A3" w:rsidRDefault="008F147B" w:rsidP="00792DC8">
            <w:pPr>
              <w:pStyle w:val="ListParagraph"/>
              <w:numPr>
                <w:ilvl w:val="1"/>
                <w:numId w:val="9"/>
              </w:numPr>
              <w:autoSpaceDE w:val="0"/>
              <w:autoSpaceDN w:val="0"/>
              <w:adjustRightInd w:val="0"/>
              <w:rPr>
                <w:rFonts w:cstheme="minorHAnsi"/>
                <w:color w:val="231F20"/>
              </w:rPr>
            </w:pPr>
            <w:r w:rsidRPr="001605A3">
              <w:rPr>
                <w:rFonts w:cstheme="minorHAnsi"/>
                <w:color w:val="231F20"/>
              </w:rPr>
              <w:t>use several different reading comprehension strategies before, during, and after reading to understand both simple and complex texts</w:t>
            </w:r>
          </w:p>
        </w:tc>
      </w:tr>
      <w:tr w:rsidR="00E160B7" w:rsidRPr="001605A3" w:rsidTr="00045003">
        <w:tc>
          <w:tcPr>
            <w:tcW w:w="10456" w:type="dxa"/>
            <w:gridSpan w:val="2"/>
          </w:tcPr>
          <w:p w:rsidR="00E160B7" w:rsidRPr="001605A3" w:rsidRDefault="00E160B7">
            <w:pPr>
              <w:rPr>
                <w:rFonts w:cstheme="minorHAnsi"/>
                <w:b/>
              </w:rPr>
            </w:pPr>
            <w:r w:rsidRPr="001605A3">
              <w:rPr>
                <w:rFonts w:cstheme="minorHAnsi"/>
                <w:b/>
              </w:rPr>
              <w:t>ENDURING UNDERSTANDING ADDRESSED:</w:t>
            </w:r>
            <w:r w:rsidR="009F3331" w:rsidRPr="001605A3">
              <w:rPr>
                <w:rFonts w:cstheme="minorHAnsi"/>
                <w:b/>
              </w:rPr>
              <w:t xml:space="preserve"> </w:t>
            </w:r>
          </w:p>
          <w:p w:rsidR="00B24CDE" w:rsidRPr="001605A3" w:rsidRDefault="00B24CDE" w:rsidP="00B24CDE">
            <w:pPr>
              <w:pStyle w:val="ListParagraph"/>
              <w:numPr>
                <w:ilvl w:val="0"/>
                <w:numId w:val="8"/>
              </w:numPr>
              <w:autoSpaceDE w:val="0"/>
              <w:autoSpaceDN w:val="0"/>
              <w:adjustRightInd w:val="0"/>
              <w:rPr>
                <w:rFonts w:cstheme="minorHAnsi"/>
                <w:bCs/>
              </w:rPr>
            </w:pPr>
            <w:r w:rsidRPr="001605A3">
              <w:rPr>
                <w:rFonts w:cstheme="minorHAnsi"/>
                <w:bCs/>
              </w:rPr>
              <w:t>Create and organize various formats of writing in order to convey what they have to say to make their meaning clear to their audience</w:t>
            </w:r>
          </w:p>
          <w:p w:rsidR="002518DB" w:rsidRPr="001605A3" w:rsidRDefault="00B24CDE" w:rsidP="00E10895">
            <w:pPr>
              <w:pStyle w:val="ListParagraph"/>
              <w:numPr>
                <w:ilvl w:val="0"/>
                <w:numId w:val="8"/>
              </w:numPr>
              <w:rPr>
                <w:rFonts w:cstheme="minorHAnsi"/>
              </w:rPr>
            </w:pPr>
            <w:r w:rsidRPr="001605A3">
              <w:rPr>
                <w:rFonts w:cstheme="minorHAnsi"/>
                <w:bCs/>
              </w:rPr>
              <w:t>Maintain clarity and coherence in their writing</w:t>
            </w:r>
          </w:p>
        </w:tc>
      </w:tr>
      <w:tr w:rsidR="00E160B7" w:rsidRPr="001605A3" w:rsidTr="00045003">
        <w:tc>
          <w:tcPr>
            <w:tcW w:w="10456" w:type="dxa"/>
            <w:gridSpan w:val="2"/>
          </w:tcPr>
          <w:p w:rsidR="002518DB" w:rsidRPr="001605A3" w:rsidRDefault="00E160B7">
            <w:pPr>
              <w:rPr>
                <w:rFonts w:cstheme="minorHAnsi"/>
                <w:b/>
              </w:rPr>
            </w:pPr>
            <w:r w:rsidRPr="001605A3">
              <w:rPr>
                <w:rFonts w:cstheme="minorHAnsi"/>
                <w:b/>
              </w:rPr>
              <w:t>ESSENTIAL QUESTION</w:t>
            </w:r>
            <w:r w:rsidR="002518DB" w:rsidRPr="001605A3">
              <w:rPr>
                <w:rFonts w:cstheme="minorHAnsi"/>
                <w:b/>
              </w:rPr>
              <w:t>(</w:t>
            </w:r>
            <w:r w:rsidRPr="001605A3">
              <w:rPr>
                <w:rFonts w:cstheme="minorHAnsi"/>
                <w:b/>
              </w:rPr>
              <w:t>S</w:t>
            </w:r>
            <w:r w:rsidR="002518DB" w:rsidRPr="001605A3">
              <w:rPr>
                <w:rFonts w:cstheme="minorHAnsi"/>
                <w:b/>
              </w:rPr>
              <w:t>)</w:t>
            </w:r>
            <w:r w:rsidRPr="001605A3">
              <w:rPr>
                <w:rFonts w:cstheme="minorHAnsi"/>
                <w:b/>
              </w:rPr>
              <w:t xml:space="preserve"> ADDRESSED:</w:t>
            </w:r>
            <w:r w:rsidR="009F3331" w:rsidRPr="001605A3">
              <w:rPr>
                <w:rFonts w:cstheme="minorHAnsi"/>
                <w:b/>
              </w:rPr>
              <w:t xml:space="preserve"> </w:t>
            </w:r>
            <w:r w:rsidR="009F3331" w:rsidRPr="001605A3">
              <w:rPr>
                <w:rFonts w:cstheme="minorHAnsi"/>
              </w:rPr>
              <w:t>What is heroism and which qualities would you identify with a hero?</w:t>
            </w:r>
            <w:r w:rsidR="004734F2" w:rsidRPr="001605A3">
              <w:rPr>
                <w:rFonts w:cstheme="minorHAnsi"/>
              </w:rPr>
              <w:t xml:space="preserve"> </w:t>
            </w:r>
          </w:p>
        </w:tc>
      </w:tr>
      <w:tr w:rsidR="00E160B7" w:rsidRPr="001605A3" w:rsidTr="00045003">
        <w:tc>
          <w:tcPr>
            <w:tcW w:w="4788" w:type="dxa"/>
          </w:tcPr>
          <w:p w:rsidR="00E160B7" w:rsidRPr="001605A3" w:rsidRDefault="00E160B7">
            <w:pPr>
              <w:rPr>
                <w:rFonts w:cstheme="minorHAnsi"/>
                <w:b/>
              </w:rPr>
            </w:pPr>
            <w:r w:rsidRPr="001605A3">
              <w:rPr>
                <w:rFonts w:cstheme="minorHAnsi"/>
                <w:b/>
              </w:rPr>
              <w:t>KNOWLEDGE :</w:t>
            </w:r>
          </w:p>
          <w:p w:rsidR="002B5441" w:rsidRPr="001605A3" w:rsidRDefault="002B5441" w:rsidP="002B5441">
            <w:pPr>
              <w:pStyle w:val="ListParagraph"/>
              <w:numPr>
                <w:ilvl w:val="0"/>
                <w:numId w:val="7"/>
              </w:numPr>
              <w:rPr>
                <w:rFonts w:cstheme="minorHAnsi"/>
              </w:rPr>
            </w:pPr>
            <w:r w:rsidRPr="001605A3">
              <w:rPr>
                <w:rFonts w:cstheme="minorHAnsi"/>
              </w:rPr>
              <w:t>Understand traditional myth and  short story structure and elements</w:t>
            </w:r>
          </w:p>
          <w:p w:rsidR="002B5441" w:rsidRPr="001605A3" w:rsidRDefault="002B5441" w:rsidP="002B5441">
            <w:pPr>
              <w:pStyle w:val="ListParagraph"/>
              <w:numPr>
                <w:ilvl w:val="0"/>
                <w:numId w:val="7"/>
              </w:numPr>
              <w:rPr>
                <w:rFonts w:cstheme="minorHAnsi"/>
              </w:rPr>
            </w:pPr>
            <w:r w:rsidRPr="001605A3">
              <w:rPr>
                <w:rFonts w:cstheme="minorHAnsi"/>
              </w:rPr>
              <w:t>Understand key literary terms related to myth and short story</w:t>
            </w:r>
          </w:p>
          <w:p w:rsidR="002518DB" w:rsidRPr="001605A3" w:rsidRDefault="002B5441" w:rsidP="00180202">
            <w:pPr>
              <w:pStyle w:val="ListParagraph"/>
              <w:numPr>
                <w:ilvl w:val="0"/>
                <w:numId w:val="7"/>
              </w:numPr>
              <w:rPr>
                <w:rFonts w:cstheme="minorHAnsi"/>
              </w:rPr>
            </w:pPr>
            <w:r w:rsidRPr="001605A3">
              <w:rPr>
                <w:rFonts w:cstheme="minorHAnsi"/>
              </w:rPr>
              <w:t>Understand the various recurring themes in myths and short stories</w:t>
            </w:r>
          </w:p>
        </w:tc>
        <w:tc>
          <w:tcPr>
            <w:tcW w:w="5668" w:type="dxa"/>
          </w:tcPr>
          <w:p w:rsidR="00E160B7" w:rsidRPr="001605A3" w:rsidRDefault="00E160B7">
            <w:pPr>
              <w:rPr>
                <w:rFonts w:cstheme="minorHAnsi"/>
                <w:b/>
              </w:rPr>
            </w:pPr>
            <w:r w:rsidRPr="001605A3">
              <w:rPr>
                <w:rFonts w:cstheme="minorHAnsi"/>
                <w:b/>
              </w:rPr>
              <w:t>SKILLS:</w:t>
            </w:r>
          </w:p>
          <w:p w:rsidR="002B5441" w:rsidRPr="001605A3" w:rsidRDefault="002B5441" w:rsidP="002B5441">
            <w:pPr>
              <w:pStyle w:val="ListParagraph"/>
              <w:numPr>
                <w:ilvl w:val="0"/>
                <w:numId w:val="7"/>
              </w:numPr>
              <w:rPr>
                <w:rFonts w:cstheme="minorHAnsi"/>
              </w:rPr>
            </w:pPr>
            <w:r w:rsidRPr="001605A3">
              <w:rPr>
                <w:rFonts w:cstheme="minorHAnsi"/>
              </w:rPr>
              <w:t>Identify traditional myth and short story elements and structure</w:t>
            </w:r>
          </w:p>
          <w:p w:rsidR="002B5441" w:rsidRPr="001605A3" w:rsidRDefault="002B5441" w:rsidP="002B5441">
            <w:pPr>
              <w:pStyle w:val="ListParagraph"/>
              <w:numPr>
                <w:ilvl w:val="0"/>
                <w:numId w:val="7"/>
              </w:numPr>
              <w:rPr>
                <w:rFonts w:cstheme="minorHAnsi"/>
              </w:rPr>
            </w:pPr>
            <w:r w:rsidRPr="001605A3">
              <w:rPr>
                <w:rFonts w:cstheme="minorHAnsi"/>
              </w:rPr>
              <w:t>Identify and use key literary terms related to myth and short story</w:t>
            </w:r>
          </w:p>
          <w:p w:rsidR="002B5441" w:rsidRPr="001605A3" w:rsidRDefault="002B5441">
            <w:pPr>
              <w:rPr>
                <w:rFonts w:cstheme="minorHAnsi"/>
                <w:b/>
              </w:rPr>
            </w:pPr>
          </w:p>
        </w:tc>
      </w:tr>
      <w:tr w:rsidR="00E160B7" w:rsidRPr="001605A3" w:rsidTr="00045003">
        <w:tc>
          <w:tcPr>
            <w:tcW w:w="10456" w:type="dxa"/>
            <w:gridSpan w:val="2"/>
          </w:tcPr>
          <w:p w:rsidR="009A0FDE" w:rsidRPr="001605A3" w:rsidRDefault="00E160B7">
            <w:pPr>
              <w:rPr>
                <w:rFonts w:cstheme="minorHAnsi"/>
              </w:rPr>
            </w:pPr>
            <w:r w:rsidRPr="001605A3">
              <w:rPr>
                <w:rFonts w:cstheme="minorHAnsi"/>
                <w:b/>
              </w:rPr>
              <w:t>DIFFERENTIATED INSTRUCTION:</w:t>
            </w:r>
            <w:r w:rsidRPr="001605A3">
              <w:rPr>
                <w:rFonts w:cstheme="minorHAnsi"/>
              </w:rPr>
              <w:t xml:space="preserve">  </w:t>
            </w:r>
            <w:r w:rsidR="00385D5F" w:rsidRPr="001605A3">
              <w:rPr>
                <w:rFonts w:cstheme="minorHAnsi"/>
              </w:rPr>
              <w:t xml:space="preserve">    </w:t>
            </w:r>
          </w:p>
          <w:p w:rsidR="002518DB" w:rsidRPr="001605A3" w:rsidRDefault="00EC64F6">
            <w:pPr>
              <w:rPr>
                <w:rFonts w:cstheme="minorHAnsi"/>
              </w:rPr>
            </w:pPr>
            <w:r w:rsidRPr="001605A3">
              <w:rPr>
                <w:rFonts w:cstheme="minorHAnsi"/>
              </w:rPr>
              <w:t xml:space="preserve">Students have had </w:t>
            </w:r>
            <w:r w:rsidR="009A0FDE" w:rsidRPr="001605A3">
              <w:rPr>
                <w:rFonts w:cstheme="minorHAnsi"/>
              </w:rPr>
              <w:t>previous intr</w:t>
            </w:r>
            <w:r w:rsidR="00153347" w:rsidRPr="001605A3">
              <w:rPr>
                <w:rFonts w:cstheme="minorHAnsi"/>
              </w:rPr>
              <w:t>oductory lesson</w:t>
            </w:r>
            <w:r w:rsidRPr="001605A3">
              <w:rPr>
                <w:rFonts w:cstheme="minorHAnsi"/>
              </w:rPr>
              <w:t>s</w:t>
            </w:r>
            <w:r w:rsidR="00153347" w:rsidRPr="001605A3">
              <w:rPr>
                <w:rFonts w:cstheme="minorHAnsi"/>
              </w:rPr>
              <w:t xml:space="preserve"> on the various components of short stories and how to effectively read and review a short story.</w:t>
            </w:r>
            <w:r w:rsidRPr="001605A3">
              <w:rPr>
                <w:rFonts w:cstheme="minorHAnsi"/>
              </w:rPr>
              <w:t xml:space="preserve"> Students</w:t>
            </w:r>
            <w:r w:rsidR="009A0FDE" w:rsidRPr="001605A3">
              <w:rPr>
                <w:rFonts w:cstheme="minorHAnsi"/>
              </w:rPr>
              <w:t xml:space="preserve"> have </w:t>
            </w:r>
            <w:r w:rsidRPr="001605A3">
              <w:rPr>
                <w:rFonts w:cstheme="minorHAnsi"/>
              </w:rPr>
              <w:t xml:space="preserve">also </w:t>
            </w:r>
            <w:r w:rsidR="009A0FDE" w:rsidRPr="001605A3">
              <w:rPr>
                <w:rFonts w:cstheme="minorHAnsi"/>
              </w:rPr>
              <w:t xml:space="preserve">been introduced to the concept of heroism in short stories. </w:t>
            </w:r>
            <w:r w:rsidR="00632C7A" w:rsidRPr="001605A3">
              <w:rPr>
                <w:rFonts w:cstheme="minorHAnsi"/>
              </w:rPr>
              <w:t xml:space="preserve">Differentiated activities </w:t>
            </w:r>
            <w:r w:rsidR="00255BE1" w:rsidRPr="001605A3">
              <w:rPr>
                <w:rFonts w:cstheme="minorHAnsi"/>
              </w:rPr>
              <w:t>included thr</w:t>
            </w:r>
            <w:r w:rsidR="00632C7A" w:rsidRPr="001605A3">
              <w:rPr>
                <w:rFonts w:cstheme="minorHAnsi"/>
              </w:rPr>
              <w:t xml:space="preserve">oughout the lesson </w:t>
            </w:r>
            <w:r w:rsidR="00255BE1" w:rsidRPr="001605A3">
              <w:rPr>
                <w:rFonts w:cstheme="minorHAnsi"/>
              </w:rPr>
              <w:t>cater to students with multiple intelligences and varied styles of learning (audio, visual</w:t>
            </w:r>
            <w:r w:rsidR="006237A1" w:rsidRPr="001605A3">
              <w:rPr>
                <w:rFonts w:cstheme="minorHAnsi"/>
              </w:rPr>
              <w:t xml:space="preserve">, </w:t>
            </w:r>
            <w:proofErr w:type="gramStart"/>
            <w:r w:rsidR="006237A1" w:rsidRPr="001605A3">
              <w:rPr>
                <w:rFonts w:cstheme="minorHAnsi"/>
              </w:rPr>
              <w:t>linguistic</w:t>
            </w:r>
            <w:proofErr w:type="gramEnd"/>
            <w:r w:rsidR="006237A1" w:rsidRPr="001605A3">
              <w:rPr>
                <w:rFonts w:cstheme="minorHAnsi"/>
              </w:rPr>
              <w:t xml:space="preserve">). </w:t>
            </w:r>
            <w:r w:rsidR="00452C34" w:rsidRPr="001605A3">
              <w:rPr>
                <w:rFonts w:cstheme="minorHAnsi"/>
              </w:rPr>
              <w:t>L</w:t>
            </w:r>
            <w:r w:rsidR="006237A1" w:rsidRPr="001605A3">
              <w:rPr>
                <w:rFonts w:cstheme="minorHAnsi"/>
              </w:rPr>
              <w:t>earning support is</w:t>
            </w:r>
            <w:r w:rsidR="00255BE1" w:rsidRPr="001605A3">
              <w:rPr>
                <w:rFonts w:cstheme="minorHAnsi"/>
              </w:rPr>
              <w:t xml:space="preserve"> provided in the form of a graphic organizer</w:t>
            </w:r>
            <w:r w:rsidR="00155C2A" w:rsidRPr="001605A3">
              <w:rPr>
                <w:rFonts w:cstheme="minorHAnsi"/>
              </w:rPr>
              <w:t xml:space="preserve"> to help students organize their writing</w:t>
            </w:r>
            <w:r w:rsidR="00255BE1" w:rsidRPr="001605A3">
              <w:rPr>
                <w:rFonts w:cstheme="minorHAnsi"/>
              </w:rPr>
              <w:t>.</w:t>
            </w:r>
            <w:r w:rsidR="00385D5F" w:rsidRPr="001605A3">
              <w:rPr>
                <w:rFonts w:cstheme="minorHAnsi"/>
              </w:rPr>
              <w:t xml:space="preserve">     </w:t>
            </w:r>
            <w:r w:rsidR="009A0FDE" w:rsidRPr="001605A3">
              <w:rPr>
                <w:rFonts w:cstheme="minorHAnsi"/>
              </w:rPr>
              <w:t xml:space="preserve">                               </w:t>
            </w:r>
          </w:p>
        </w:tc>
      </w:tr>
      <w:tr w:rsidR="00E160B7" w:rsidRPr="001605A3" w:rsidTr="00045003">
        <w:tc>
          <w:tcPr>
            <w:tcW w:w="10456" w:type="dxa"/>
            <w:gridSpan w:val="2"/>
          </w:tcPr>
          <w:p w:rsidR="00E160B7" w:rsidRPr="001605A3" w:rsidRDefault="00E160B7">
            <w:pPr>
              <w:rPr>
                <w:rFonts w:cstheme="minorHAnsi"/>
                <w:b/>
              </w:rPr>
            </w:pPr>
            <w:r w:rsidRPr="001605A3">
              <w:rPr>
                <w:rFonts w:cstheme="minorHAnsi"/>
                <w:b/>
              </w:rPr>
              <w:t>ASSESSMENT TOOLS/ STRATEGIES USED:</w:t>
            </w:r>
            <w:r w:rsidR="002B721D" w:rsidRPr="001605A3">
              <w:rPr>
                <w:rFonts w:cstheme="minorHAnsi"/>
                <w:b/>
              </w:rPr>
              <w:t xml:space="preserve">                                          </w:t>
            </w:r>
          </w:p>
          <w:p w:rsidR="0035777C" w:rsidRPr="001605A3" w:rsidRDefault="0035777C">
            <w:pPr>
              <w:rPr>
                <w:rFonts w:cstheme="minorHAnsi"/>
              </w:rPr>
            </w:pPr>
            <w:r w:rsidRPr="001605A3">
              <w:rPr>
                <w:rFonts w:cstheme="minorHAnsi"/>
              </w:rPr>
              <w:t>Mind Map</w:t>
            </w:r>
            <w:r w:rsidR="00513C5E" w:rsidRPr="001605A3">
              <w:rPr>
                <w:rFonts w:cstheme="minorHAnsi"/>
              </w:rPr>
              <w:t>: What Makes a Hero</w:t>
            </w:r>
            <w:r w:rsidRPr="001605A3">
              <w:rPr>
                <w:rFonts w:cstheme="minorHAnsi"/>
              </w:rPr>
              <w:t xml:space="preserve">: </w:t>
            </w:r>
            <w:proofErr w:type="spellStart"/>
            <w:r w:rsidRPr="001605A3">
              <w:rPr>
                <w:rFonts w:cstheme="minorHAnsi"/>
              </w:rPr>
              <w:t>AforL</w:t>
            </w:r>
            <w:proofErr w:type="spellEnd"/>
            <w:r w:rsidRPr="001605A3">
              <w:rPr>
                <w:rFonts w:cstheme="minorHAnsi"/>
              </w:rPr>
              <w:t xml:space="preserve">, </w:t>
            </w:r>
            <w:proofErr w:type="spellStart"/>
            <w:r w:rsidRPr="001605A3">
              <w:rPr>
                <w:rFonts w:cstheme="minorHAnsi"/>
              </w:rPr>
              <w:t>AofL</w:t>
            </w:r>
            <w:proofErr w:type="spellEnd"/>
          </w:p>
        </w:tc>
      </w:tr>
      <w:tr w:rsidR="00E160B7" w:rsidRPr="001605A3" w:rsidTr="00045003">
        <w:tc>
          <w:tcPr>
            <w:tcW w:w="10456" w:type="dxa"/>
            <w:gridSpan w:val="2"/>
          </w:tcPr>
          <w:p w:rsidR="00E160B7" w:rsidRPr="001605A3" w:rsidRDefault="00E160B7">
            <w:pPr>
              <w:rPr>
                <w:rFonts w:cstheme="minorHAnsi"/>
              </w:rPr>
            </w:pPr>
            <w:r w:rsidRPr="001605A3">
              <w:rPr>
                <w:rFonts w:cstheme="minorHAnsi"/>
                <w:b/>
              </w:rPr>
              <w:t>L</w:t>
            </w:r>
            <w:r w:rsidR="002518DB" w:rsidRPr="001605A3">
              <w:rPr>
                <w:rFonts w:cstheme="minorHAnsi"/>
                <w:b/>
              </w:rPr>
              <w:t>EARNING GOALS:</w:t>
            </w:r>
            <w:r w:rsidR="005964F9" w:rsidRPr="001605A3">
              <w:rPr>
                <w:rFonts w:cstheme="minorHAnsi"/>
                <w:b/>
              </w:rPr>
              <w:t xml:space="preserve"> </w:t>
            </w:r>
          </w:p>
          <w:p w:rsidR="00045003" w:rsidRPr="001605A3" w:rsidRDefault="005964F9">
            <w:pPr>
              <w:rPr>
                <w:rFonts w:cstheme="minorHAnsi"/>
              </w:rPr>
            </w:pPr>
            <w:r w:rsidRPr="001605A3">
              <w:rPr>
                <w:rFonts w:cstheme="minorHAnsi"/>
              </w:rPr>
              <w:t>By the en</w:t>
            </w:r>
            <w:r w:rsidR="00C8735B" w:rsidRPr="001605A3">
              <w:rPr>
                <w:rFonts w:cstheme="minorHAnsi"/>
              </w:rPr>
              <w:t xml:space="preserve">d of this lesson, students will </w:t>
            </w:r>
            <w:r w:rsidR="00452C34" w:rsidRPr="001605A3">
              <w:rPr>
                <w:rFonts w:cstheme="minorHAnsi"/>
              </w:rPr>
              <w:t>be familiar</w:t>
            </w:r>
            <w:r w:rsidR="004358FF" w:rsidRPr="001605A3">
              <w:rPr>
                <w:rFonts w:cstheme="minorHAnsi"/>
              </w:rPr>
              <w:t xml:space="preserve"> with the concept of heroism and the qualities that a hero possesses. </w:t>
            </w:r>
            <w:r w:rsidR="00C8735B" w:rsidRPr="001605A3">
              <w:rPr>
                <w:rFonts w:cstheme="minorHAnsi"/>
              </w:rPr>
              <w:t>They will also be able to identify heroes in their own lives and understand that there can be many types of heroes, including unconventional ones.</w:t>
            </w:r>
          </w:p>
        </w:tc>
      </w:tr>
      <w:tr w:rsidR="002518DB" w:rsidRPr="001605A3" w:rsidTr="00045003">
        <w:tc>
          <w:tcPr>
            <w:tcW w:w="4788" w:type="dxa"/>
          </w:tcPr>
          <w:p w:rsidR="002518DB" w:rsidRPr="001605A3" w:rsidRDefault="002518DB">
            <w:pPr>
              <w:rPr>
                <w:rFonts w:cstheme="minorHAnsi"/>
                <w:b/>
              </w:rPr>
            </w:pPr>
            <w:r w:rsidRPr="001605A3">
              <w:rPr>
                <w:rFonts w:cstheme="minorHAnsi"/>
                <w:b/>
              </w:rPr>
              <w:t>MATERIALS</w:t>
            </w:r>
            <w:r w:rsidR="00C54DC4" w:rsidRPr="001605A3">
              <w:rPr>
                <w:rFonts w:cstheme="minorHAnsi"/>
                <w:b/>
              </w:rPr>
              <w:t>/RESOURCES</w:t>
            </w:r>
            <w:r w:rsidR="004E581A" w:rsidRPr="001605A3">
              <w:rPr>
                <w:rFonts w:cstheme="minorHAnsi"/>
                <w:b/>
              </w:rPr>
              <w:t>/PRE-PLANNING</w:t>
            </w:r>
            <w:r w:rsidRPr="001605A3">
              <w:rPr>
                <w:rFonts w:cstheme="minorHAnsi"/>
                <w:b/>
              </w:rPr>
              <w:t>:</w:t>
            </w:r>
          </w:p>
          <w:p w:rsidR="00BB5EE5" w:rsidRPr="001605A3" w:rsidRDefault="00BC4F5B" w:rsidP="00BB5EE5">
            <w:pPr>
              <w:rPr>
                <w:rFonts w:cstheme="minorHAnsi"/>
              </w:rPr>
            </w:pPr>
            <w:r w:rsidRPr="001605A3">
              <w:rPr>
                <w:rFonts w:cstheme="minorHAnsi"/>
              </w:rPr>
              <w:t>Appendix 1</w:t>
            </w:r>
            <w:r w:rsidR="00434735">
              <w:rPr>
                <w:rFonts w:cstheme="minorHAnsi"/>
              </w:rPr>
              <w:t>9</w:t>
            </w:r>
            <w:r w:rsidR="00BB5EE5" w:rsidRPr="001605A3">
              <w:rPr>
                <w:rFonts w:cstheme="minorHAnsi"/>
              </w:rPr>
              <w:t>: Mind Map: What Makes a Hero?</w:t>
            </w:r>
          </w:p>
          <w:p w:rsidR="00BB5EE5" w:rsidRPr="001605A3" w:rsidRDefault="00047E59" w:rsidP="00BB5EE5">
            <w:pPr>
              <w:rPr>
                <w:rFonts w:cstheme="minorHAnsi"/>
              </w:rPr>
            </w:pPr>
            <w:r w:rsidRPr="001605A3">
              <w:rPr>
                <w:rFonts w:cstheme="minorHAnsi"/>
              </w:rPr>
              <w:t>Appendix 2</w:t>
            </w:r>
            <w:r w:rsidR="00434735">
              <w:rPr>
                <w:rFonts w:cstheme="minorHAnsi"/>
              </w:rPr>
              <w:t>0</w:t>
            </w:r>
            <w:r w:rsidR="00BB5EE5" w:rsidRPr="001605A3">
              <w:rPr>
                <w:rFonts w:cstheme="minorHAnsi"/>
              </w:rPr>
              <w:t>:</w:t>
            </w:r>
            <w:r w:rsidR="00BB5EE5" w:rsidRPr="001605A3">
              <w:rPr>
                <w:rFonts w:cstheme="minorHAnsi"/>
                <w:u w:val="single"/>
              </w:rPr>
              <w:t xml:space="preserve"> Adventures of Sherlock Holmes: XIII The Adventure of Silver Blaze</w:t>
            </w:r>
            <w:r w:rsidR="00BB5EE5" w:rsidRPr="001605A3">
              <w:rPr>
                <w:rFonts w:cstheme="minorHAnsi"/>
              </w:rPr>
              <w:t xml:space="preserve"> by Sir Arthur Conan Doyle</w:t>
            </w:r>
          </w:p>
          <w:p w:rsidR="00D61DB6" w:rsidRPr="001605A3" w:rsidRDefault="00D61DB6" w:rsidP="00BB5EE5">
            <w:pPr>
              <w:rPr>
                <w:rFonts w:cstheme="minorHAnsi"/>
              </w:rPr>
            </w:pPr>
            <w:proofErr w:type="spellStart"/>
            <w:r w:rsidRPr="001605A3">
              <w:rPr>
                <w:rFonts w:cstheme="minorHAnsi"/>
              </w:rPr>
              <w:t>Youtube</w:t>
            </w:r>
            <w:proofErr w:type="spellEnd"/>
            <w:r w:rsidRPr="001605A3">
              <w:rPr>
                <w:rFonts w:cstheme="minorHAnsi"/>
              </w:rPr>
              <w:t xml:space="preserve"> video “Morgan Kelly On What Makes a Hero? Written by Morgan Kelly” </w:t>
            </w:r>
            <w:hyperlink r:id="rId5" w:history="1">
              <w:r w:rsidRPr="001605A3">
                <w:rPr>
                  <w:rStyle w:val="Hyperlink"/>
                  <w:rFonts w:cstheme="minorHAnsi"/>
                </w:rPr>
                <w:t>http://www.youtube.com/watch?v=M4trq_qYEXY</w:t>
              </w:r>
            </w:hyperlink>
          </w:p>
          <w:p w:rsidR="00C9214C" w:rsidRPr="001605A3" w:rsidRDefault="00C9214C" w:rsidP="00BB5EE5">
            <w:pPr>
              <w:rPr>
                <w:rFonts w:cstheme="minorHAnsi"/>
              </w:rPr>
            </w:pPr>
            <w:r w:rsidRPr="001605A3">
              <w:rPr>
                <w:rFonts w:cstheme="minorHAnsi"/>
              </w:rPr>
              <w:t>Computer</w:t>
            </w:r>
          </w:p>
          <w:p w:rsidR="00C9214C" w:rsidRPr="001605A3" w:rsidRDefault="00C9214C" w:rsidP="00BB5EE5">
            <w:pPr>
              <w:rPr>
                <w:rFonts w:cstheme="minorHAnsi"/>
              </w:rPr>
            </w:pPr>
            <w:r w:rsidRPr="001605A3">
              <w:rPr>
                <w:rFonts w:cstheme="minorHAnsi"/>
              </w:rPr>
              <w:t>LCD Projector</w:t>
            </w:r>
          </w:p>
          <w:p w:rsidR="00232287" w:rsidRPr="001605A3" w:rsidRDefault="00232287" w:rsidP="00BB5EE5">
            <w:pPr>
              <w:rPr>
                <w:rFonts w:cstheme="minorHAnsi"/>
              </w:rPr>
            </w:pPr>
            <w:r w:rsidRPr="001605A3">
              <w:rPr>
                <w:rFonts w:cstheme="minorHAnsi"/>
              </w:rPr>
              <w:t>Pencil or Pen</w:t>
            </w:r>
          </w:p>
          <w:p w:rsidR="0035777C" w:rsidRPr="001605A3" w:rsidRDefault="00232287" w:rsidP="00ED6B43">
            <w:pPr>
              <w:rPr>
                <w:rFonts w:cstheme="minorHAnsi"/>
                <w:b/>
              </w:rPr>
            </w:pPr>
            <w:r w:rsidRPr="001605A3">
              <w:rPr>
                <w:rFonts w:cstheme="minorHAnsi"/>
              </w:rPr>
              <w:t>Lined Paper</w:t>
            </w:r>
          </w:p>
        </w:tc>
        <w:tc>
          <w:tcPr>
            <w:tcW w:w="5668" w:type="dxa"/>
          </w:tcPr>
          <w:p w:rsidR="002518DB" w:rsidRPr="001605A3" w:rsidRDefault="002518DB">
            <w:pPr>
              <w:rPr>
                <w:rFonts w:cstheme="minorHAnsi"/>
                <w:b/>
              </w:rPr>
            </w:pPr>
            <w:r w:rsidRPr="001605A3">
              <w:rPr>
                <w:rFonts w:cstheme="minorHAnsi"/>
                <w:b/>
              </w:rPr>
              <w:t>AGENDA:</w:t>
            </w:r>
          </w:p>
          <w:p w:rsidR="006D18BC" w:rsidRPr="001605A3" w:rsidRDefault="006D18BC" w:rsidP="006D18BC">
            <w:pPr>
              <w:pStyle w:val="ListParagraph"/>
              <w:numPr>
                <w:ilvl w:val="0"/>
                <w:numId w:val="2"/>
              </w:numPr>
              <w:rPr>
                <w:rFonts w:cstheme="minorHAnsi"/>
              </w:rPr>
            </w:pPr>
            <w:r w:rsidRPr="001605A3">
              <w:rPr>
                <w:rFonts w:cstheme="minorHAnsi"/>
              </w:rPr>
              <w:t xml:space="preserve">What Makes a Hero? </w:t>
            </w:r>
            <w:proofErr w:type="spellStart"/>
            <w:r w:rsidRPr="001605A3">
              <w:rPr>
                <w:rFonts w:cstheme="minorHAnsi"/>
              </w:rPr>
              <w:t>Youtube</w:t>
            </w:r>
            <w:proofErr w:type="spellEnd"/>
            <w:r w:rsidRPr="001605A3">
              <w:rPr>
                <w:rFonts w:cstheme="minorHAnsi"/>
              </w:rPr>
              <w:t xml:space="preserve"> video</w:t>
            </w:r>
          </w:p>
          <w:p w:rsidR="0071051B" w:rsidRPr="001605A3" w:rsidRDefault="006D18BC" w:rsidP="006D18BC">
            <w:pPr>
              <w:pStyle w:val="ListParagraph"/>
              <w:numPr>
                <w:ilvl w:val="0"/>
                <w:numId w:val="2"/>
              </w:numPr>
              <w:rPr>
                <w:rFonts w:cstheme="minorHAnsi"/>
              </w:rPr>
            </w:pPr>
            <w:r w:rsidRPr="001605A3">
              <w:rPr>
                <w:rFonts w:cstheme="minorHAnsi"/>
              </w:rPr>
              <w:t>What Makes a Hero? Class Discussion and Mind Map</w:t>
            </w:r>
          </w:p>
          <w:p w:rsidR="0071051B" w:rsidRPr="001605A3" w:rsidRDefault="0071051B" w:rsidP="006D18BC">
            <w:pPr>
              <w:pStyle w:val="ListParagraph"/>
              <w:numPr>
                <w:ilvl w:val="0"/>
                <w:numId w:val="2"/>
              </w:numPr>
              <w:rPr>
                <w:rFonts w:cstheme="minorHAnsi"/>
              </w:rPr>
            </w:pPr>
            <w:r w:rsidRPr="001605A3">
              <w:rPr>
                <w:rFonts w:cstheme="minorHAnsi"/>
              </w:rPr>
              <w:t>Paragraph Response</w:t>
            </w:r>
          </w:p>
          <w:p w:rsidR="0071051B" w:rsidRPr="001605A3" w:rsidRDefault="0071051B" w:rsidP="006D18BC">
            <w:pPr>
              <w:pStyle w:val="ListParagraph"/>
              <w:numPr>
                <w:ilvl w:val="0"/>
                <w:numId w:val="2"/>
              </w:numPr>
              <w:rPr>
                <w:rFonts w:cstheme="minorHAnsi"/>
              </w:rPr>
            </w:pPr>
            <w:r w:rsidRPr="001605A3">
              <w:rPr>
                <w:rFonts w:cstheme="minorHAnsi"/>
              </w:rPr>
              <w:t>Silver Blaze (Read pages 645-652)</w:t>
            </w:r>
          </w:p>
        </w:tc>
      </w:tr>
      <w:tr w:rsidR="002518DB" w:rsidRPr="001605A3" w:rsidTr="00045003">
        <w:tc>
          <w:tcPr>
            <w:tcW w:w="10456" w:type="dxa"/>
            <w:gridSpan w:val="2"/>
          </w:tcPr>
          <w:p w:rsidR="002518DB" w:rsidRPr="001605A3" w:rsidRDefault="002518DB">
            <w:pPr>
              <w:rPr>
                <w:rFonts w:cstheme="minorHAnsi"/>
                <w:i/>
              </w:rPr>
            </w:pPr>
            <w:r w:rsidRPr="001605A3">
              <w:rPr>
                <w:rFonts w:cstheme="minorHAnsi"/>
                <w:b/>
              </w:rPr>
              <w:t>MINDS ON:</w:t>
            </w:r>
            <w:r w:rsidR="00332F98" w:rsidRPr="001605A3">
              <w:rPr>
                <w:rFonts w:cstheme="minorHAnsi"/>
                <w:b/>
              </w:rPr>
              <w:t xml:space="preserve">  </w:t>
            </w:r>
            <w:r w:rsidR="00E034A6" w:rsidRPr="001605A3">
              <w:rPr>
                <w:rFonts w:cstheme="minorHAnsi"/>
                <w:i/>
              </w:rPr>
              <w:t>15 minutes</w:t>
            </w:r>
          </w:p>
          <w:p w:rsidR="00802B84" w:rsidRPr="001605A3" w:rsidRDefault="00802B84" w:rsidP="00802B84">
            <w:pPr>
              <w:rPr>
                <w:rFonts w:cstheme="minorHAnsi"/>
              </w:rPr>
            </w:pPr>
            <w:proofErr w:type="spellStart"/>
            <w:r w:rsidRPr="001605A3">
              <w:rPr>
                <w:rFonts w:cstheme="minorHAnsi"/>
              </w:rPr>
              <w:lastRenderedPageBreak/>
              <w:t>Youtube</w:t>
            </w:r>
            <w:proofErr w:type="spellEnd"/>
            <w:r w:rsidRPr="001605A3">
              <w:rPr>
                <w:rFonts w:cstheme="minorHAnsi"/>
              </w:rPr>
              <w:t xml:space="preserve"> Video</w:t>
            </w:r>
          </w:p>
          <w:p w:rsidR="00045003" w:rsidRPr="001605A3" w:rsidRDefault="00802B84" w:rsidP="00802B84">
            <w:pPr>
              <w:rPr>
                <w:rFonts w:cstheme="minorHAnsi"/>
                <w:i/>
              </w:rPr>
            </w:pPr>
            <w:r w:rsidRPr="001605A3">
              <w:rPr>
                <w:rFonts w:cstheme="minorHAnsi"/>
              </w:rPr>
              <w:t xml:space="preserve">Students will watch the </w:t>
            </w:r>
            <w:proofErr w:type="spellStart"/>
            <w:r w:rsidRPr="001605A3">
              <w:rPr>
                <w:rFonts w:cstheme="minorHAnsi"/>
              </w:rPr>
              <w:t>Youtube</w:t>
            </w:r>
            <w:proofErr w:type="spellEnd"/>
            <w:r w:rsidRPr="001605A3">
              <w:rPr>
                <w:rFonts w:cstheme="minorHAnsi"/>
              </w:rPr>
              <w:t xml:space="preserve"> video “Morgan Kelly On What Makes a Hero? Written by Morgan Kelly” </w:t>
            </w:r>
            <w:hyperlink r:id="rId6" w:history="1">
              <w:r w:rsidRPr="001605A3">
                <w:rPr>
                  <w:rStyle w:val="Hyperlink"/>
                  <w:rFonts w:cstheme="minorHAnsi"/>
                </w:rPr>
                <w:t>http://www.youtube.com/watch?v=M4trq_qYEXY</w:t>
              </w:r>
            </w:hyperlink>
            <w:r w:rsidRPr="001605A3">
              <w:rPr>
                <w:rFonts w:cstheme="minorHAnsi"/>
              </w:rPr>
              <w:t xml:space="preserve"> , which will lead into the action phase of the lesson and the homework assignment for the day.</w:t>
            </w:r>
          </w:p>
        </w:tc>
      </w:tr>
      <w:tr w:rsidR="002518DB" w:rsidRPr="001605A3" w:rsidTr="00045003">
        <w:tc>
          <w:tcPr>
            <w:tcW w:w="10456" w:type="dxa"/>
            <w:gridSpan w:val="2"/>
          </w:tcPr>
          <w:p w:rsidR="002518DB" w:rsidRPr="001605A3" w:rsidRDefault="002518DB">
            <w:pPr>
              <w:rPr>
                <w:rFonts w:cstheme="minorHAnsi"/>
                <w:i/>
              </w:rPr>
            </w:pPr>
            <w:r w:rsidRPr="001605A3">
              <w:rPr>
                <w:rFonts w:cstheme="minorHAnsi"/>
                <w:b/>
              </w:rPr>
              <w:lastRenderedPageBreak/>
              <w:t>ACTION:</w:t>
            </w:r>
            <w:r w:rsidR="00332F98" w:rsidRPr="001605A3">
              <w:rPr>
                <w:rFonts w:cstheme="minorHAnsi"/>
                <w:b/>
              </w:rPr>
              <w:t xml:space="preserve">  </w:t>
            </w:r>
            <w:r w:rsidR="004B0FF5" w:rsidRPr="001605A3">
              <w:rPr>
                <w:rFonts w:cstheme="minorHAnsi"/>
                <w:i/>
              </w:rPr>
              <w:t>50 minutes</w:t>
            </w:r>
          </w:p>
          <w:p w:rsidR="00823426" w:rsidRPr="001605A3" w:rsidRDefault="00823426">
            <w:pPr>
              <w:rPr>
                <w:rFonts w:cstheme="minorHAnsi"/>
              </w:rPr>
            </w:pPr>
            <w:r w:rsidRPr="001605A3">
              <w:rPr>
                <w:rFonts w:cstheme="minorHAnsi"/>
              </w:rPr>
              <w:t>Mind Map</w:t>
            </w:r>
          </w:p>
          <w:p w:rsidR="00C54DC4" w:rsidRPr="001605A3" w:rsidRDefault="00823426">
            <w:pPr>
              <w:rPr>
                <w:rFonts w:cstheme="minorHAnsi"/>
              </w:rPr>
            </w:pPr>
            <w:r w:rsidRPr="001605A3">
              <w:rPr>
                <w:rFonts w:cstheme="minorHAnsi"/>
              </w:rPr>
              <w:t>Students will be given the handout “</w:t>
            </w:r>
            <w:r w:rsidR="004B0FF5" w:rsidRPr="001605A3">
              <w:rPr>
                <w:rFonts w:cstheme="minorHAnsi"/>
              </w:rPr>
              <w:t xml:space="preserve">Mind Map: </w:t>
            </w:r>
            <w:r w:rsidRPr="001605A3">
              <w:rPr>
                <w:rFonts w:cstheme="minorHAnsi"/>
              </w:rPr>
              <w:t>Wha</w:t>
            </w:r>
            <w:r w:rsidR="00047E59" w:rsidRPr="001605A3">
              <w:rPr>
                <w:rFonts w:cstheme="minorHAnsi"/>
              </w:rPr>
              <w:t>t Makes a Hero?” (</w:t>
            </w:r>
            <w:proofErr w:type="gramStart"/>
            <w:r w:rsidR="00047E59" w:rsidRPr="001605A3">
              <w:rPr>
                <w:rFonts w:cstheme="minorHAnsi"/>
              </w:rPr>
              <w:t>see</w:t>
            </w:r>
            <w:proofErr w:type="gramEnd"/>
            <w:r w:rsidR="00047E59" w:rsidRPr="001605A3">
              <w:rPr>
                <w:rFonts w:cstheme="minorHAnsi"/>
              </w:rPr>
              <w:t xml:space="preserve"> Appendix 1</w:t>
            </w:r>
            <w:r w:rsidR="00434735">
              <w:rPr>
                <w:rFonts w:cstheme="minorHAnsi"/>
              </w:rPr>
              <w:t>9</w:t>
            </w:r>
            <w:r w:rsidRPr="001605A3">
              <w:rPr>
                <w:rFonts w:cstheme="minorHAnsi"/>
              </w:rPr>
              <w:t>)</w:t>
            </w:r>
            <w:r w:rsidR="004B0FF5" w:rsidRPr="001605A3">
              <w:rPr>
                <w:rFonts w:cstheme="minorHAnsi"/>
              </w:rPr>
              <w:t>. Teacher will read instructions for activity with</w:t>
            </w:r>
            <w:r w:rsidR="00D3257A" w:rsidRPr="001605A3">
              <w:rPr>
                <w:rFonts w:cstheme="minorHAnsi"/>
              </w:rPr>
              <w:t xml:space="preserve"> the</w:t>
            </w:r>
            <w:r w:rsidR="004B0FF5" w:rsidRPr="001605A3">
              <w:rPr>
                <w:rFonts w:cstheme="minorHAnsi"/>
              </w:rPr>
              <w:t xml:space="preserve"> class, and students will be given the duration of the period to complete the activity. They must hand in their one paragraph response by the end of </w:t>
            </w:r>
            <w:proofErr w:type="gramStart"/>
            <w:r w:rsidR="004B0FF5" w:rsidRPr="001605A3">
              <w:rPr>
                <w:rFonts w:cstheme="minorHAnsi"/>
              </w:rPr>
              <w:t>class,</w:t>
            </w:r>
            <w:proofErr w:type="gramEnd"/>
            <w:r w:rsidR="004B0FF5" w:rsidRPr="001605A3">
              <w:rPr>
                <w:rFonts w:cstheme="minorHAnsi"/>
              </w:rPr>
              <w:t xml:space="preserve"> otherwise they must complete it for homework.</w:t>
            </w:r>
          </w:p>
        </w:tc>
      </w:tr>
      <w:tr w:rsidR="002518DB" w:rsidRPr="001605A3" w:rsidTr="00045003">
        <w:tc>
          <w:tcPr>
            <w:tcW w:w="10456" w:type="dxa"/>
            <w:gridSpan w:val="2"/>
          </w:tcPr>
          <w:p w:rsidR="002518DB" w:rsidRPr="001605A3" w:rsidRDefault="002518DB">
            <w:pPr>
              <w:rPr>
                <w:rFonts w:cstheme="minorHAnsi"/>
                <w:i/>
              </w:rPr>
            </w:pPr>
            <w:r w:rsidRPr="001605A3">
              <w:rPr>
                <w:rFonts w:cstheme="minorHAnsi"/>
                <w:b/>
              </w:rPr>
              <w:t>CONSOLIDATION:</w:t>
            </w:r>
            <w:r w:rsidR="00332F98" w:rsidRPr="001605A3">
              <w:rPr>
                <w:rFonts w:cstheme="minorHAnsi"/>
                <w:b/>
              </w:rPr>
              <w:t xml:space="preserve">  </w:t>
            </w:r>
            <w:r w:rsidR="004B0FF5" w:rsidRPr="001605A3">
              <w:rPr>
                <w:rFonts w:cstheme="minorHAnsi"/>
                <w:i/>
              </w:rPr>
              <w:t>10 minutes</w:t>
            </w:r>
          </w:p>
          <w:p w:rsidR="00045003" w:rsidRPr="001605A3" w:rsidRDefault="004B0FF5">
            <w:pPr>
              <w:rPr>
                <w:rFonts w:cstheme="minorHAnsi"/>
                <w:b/>
              </w:rPr>
            </w:pPr>
            <w:r w:rsidRPr="001605A3">
              <w:rPr>
                <w:rFonts w:cstheme="minorHAnsi"/>
              </w:rPr>
              <w:t xml:space="preserve">Students will be given a copy of </w:t>
            </w:r>
            <w:r w:rsidRPr="001605A3">
              <w:rPr>
                <w:rFonts w:cstheme="minorHAnsi"/>
                <w:u w:val="single"/>
              </w:rPr>
              <w:t>Adventures of Sherlock Holmes: XIII The Adventure of Silver Blaze</w:t>
            </w:r>
            <w:r w:rsidRPr="001605A3">
              <w:rPr>
                <w:rFonts w:cstheme="minorHAnsi"/>
              </w:rPr>
              <w:t xml:space="preserve"> by Sir Arthur Conan </w:t>
            </w:r>
            <w:r w:rsidR="00434735">
              <w:rPr>
                <w:rFonts w:cstheme="minorHAnsi"/>
              </w:rPr>
              <w:t>Doyle (see Appendix 20</w:t>
            </w:r>
            <w:r w:rsidRPr="001605A3">
              <w:rPr>
                <w:rFonts w:cstheme="minorHAnsi"/>
              </w:rPr>
              <w:t>).</w:t>
            </w:r>
            <w:r w:rsidR="00B71C28" w:rsidRPr="001605A3">
              <w:rPr>
                <w:rFonts w:cstheme="minorHAnsi"/>
              </w:rPr>
              <w:t xml:space="preserve"> They must read pages 645-652 for homework.</w:t>
            </w:r>
            <w:r w:rsidR="006350B7" w:rsidRPr="001605A3">
              <w:rPr>
                <w:rFonts w:cstheme="minorHAnsi"/>
              </w:rPr>
              <w:t xml:space="preserve"> They must keep in mind the qualities of a hero when they read the story.</w:t>
            </w:r>
          </w:p>
        </w:tc>
      </w:tr>
      <w:tr w:rsidR="00045003" w:rsidRPr="001605A3" w:rsidTr="00045003">
        <w:tc>
          <w:tcPr>
            <w:tcW w:w="10456" w:type="dxa"/>
            <w:gridSpan w:val="2"/>
          </w:tcPr>
          <w:p w:rsidR="0084786F" w:rsidRPr="001605A3" w:rsidRDefault="00045003" w:rsidP="0043295F">
            <w:pPr>
              <w:rPr>
                <w:rFonts w:cstheme="minorHAnsi"/>
              </w:rPr>
            </w:pPr>
            <w:r w:rsidRPr="001605A3">
              <w:rPr>
                <w:rFonts w:cstheme="minorHAnsi"/>
                <w:b/>
              </w:rPr>
              <w:t>ACCOMMODATIONS &amp; MODIFICATIONS:</w:t>
            </w:r>
            <w:r w:rsidRPr="001605A3">
              <w:rPr>
                <w:rFonts w:cstheme="minorHAnsi"/>
              </w:rPr>
              <w:t xml:space="preserve"> </w:t>
            </w:r>
            <w:r w:rsidR="003A097E" w:rsidRPr="001605A3">
              <w:rPr>
                <w:rFonts w:cstheme="minorHAnsi"/>
              </w:rPr>
              <w:t xml:space="preserve">Visual learners </w:t>
            </w:r>
            <w:r w:rsidR="00481BB2" w:rsidRPr="001605A3">
              <w:rPr>
                <w:rFonts w:cstheme="minorHAnsi"/>
              </w:rPr>
              <w:t>and students who may need learning or literacy support will</w:t>
            </w:r>
            <w:r w:rsidR="003A097E" w:rsidRPr="001605A3">
              <w:rPr>
                <w:rFonts w:cstheme="minorHAnsi"/>
              </w:rPr>
              <w:t xml:space="preserve"> benefit from the Mind Map exercise, as it includes a graphic organizer to help the student frame their arguments for writing their one paragraph response.</w:t>
            </w:r>
          </w:p>
        </w:tc>
      </w:tr>
    </w:tbl>
    <w:p w:rsidR="005A757D" w:rsidRPr="001605A3" w:rsidRDefault="005A757D">
      <w:pPr>
        <w:rPr>
          <w:rFonts w:cstheme="minorHAnsi"/>
          <w:b/>
        </w:rPr>
      </w:pPr>
    </w:p>
    <w:p w:rsidR="00E160B7" w:rsidRPr="001605A3" w:rsidRDefault="00C54DC4">
      <w:pPr>
        <w:rPr>
          <w:rFonts w:cstheme="minorHAnsi"/>
          <w:b/>
        </w:rPr>
      </w:pPr>
      <w:r w:rsidRPr="001605A3">
        <w:rPr>
          <w:rFonts w:cstheme="minorHAnsi"/>
          <w:b/>
        </w:rPr>
        <w:t>APPENDICES:</w:t>
      </w:r>
    </w:p>
    <w:p w:rsidR="005A757D" w:rsidRPr="001605A3" w:rsidRDefault="005A757D">
      <w:pPr>
        <w:rPr>
          <w:rFonts w:cstheme="minorHAnsi"/>
        </w:rPr>
      </w:pPr>
      <w:r w:rsidRPr="001605A3">
        <w:rPr>
          <w:rFonts w:cstheme="minorHAnsi"/>
        </w:rPr>
        <w:t>Appendix</w:t>
      </w:r>
      <w:r w:rsidR="007B1429" w:rsidRPr="001605A3">
        <w:rPr>
          <w:rFonts w:cstheme="minorHAnsi"/>
        </w:rPr>
        <w:t xml:space="preserve"> 1</w:t>
      </w:r>
      <w:r w:rsidR="001605A3">
        <w:rPr>
          <w:rFonts w:cstheme="minorHAnsi"/>
        </w:rPr>
        <w:t>9</w:t>
      </w:r>
      <w:r w:rsidRPr="001605A3">
        <w:rPr>
          <w:rFonts w:cstheme="minorHAnsi"/>
        </w:rPr>
        <w:t>: Mind Map: What Makes a Hero?</w:t>
      </w:r>
    </w:p>
    <w:p w:rsidR="005A757D" w:rsidRPr="001605A3" w:rsidRDefault="007B1429">
      <w:pPr>
        <w:rPr>
          <w:rFonts w:cstheme="minorHAnsi"/>
        </w:rPr>
      </w:pPr>
      <w:r w:rsidRPr="001605A3">
        <w:rPr>
          <w:rFonts w:cstheme="minorHAnsi"/>
        </w:rPr>
        <w:t>Appendix 2</w:t>
      </w:r>
      <w:r w:rsidR="001605A3">
        <w:rPr>
          <w:rFonts w:cstheme="minorHAnsi"/>
        </w:rPr>
        <w:t>0</w:t>
      </w:r>
      <w:r w:rsidR="005A757D" w:rsidRPr="001605A3">
        <w:rPr>
          <w:rFonts w:cstheme="minorHAnsi"/>
        </w:rPr>
        <w:t>:</w:t>
      </w:r>
      <w:r w:rsidR="005A757D" w:rsidRPr="001605A3">
        <w:rPr>
          <w:rFonts w:cstheme="minorHAnsi"/>
          <w:u w:val="single"/>
        </w:rPr>
        <w:t xml:space="preserve"> Adventures of Sherlock Holmes: XIII </w:t>
      </w:r>
      <w:proofErr w:type="gramStart"/>
      <w:r w:rsidR="005A757D" w:rsidRPr="001605A3">
        <w:rPr>
          <w:rFonts w:cstheme="minorHAnsi"/>
          <w:u w:val="single"/>
        </w:rPr>
        <w:t>The</w:t>
      </w:r>
      <w:proofErr w:type="gramEnd"/>
      <w:r w:rsidR="005A757D" w:rsidRPr="001605A3">
        <w:rPr>
          <w:rFonts w:cstheme="minorHAnsi"/>
          <w:u w:val="single"/>
        </w:rPr>
        <w:t xml:space="preserve"> Adventure of Silver Blaze</w:t>
      </w:r>
      <w:r w:rsidR="005A757D" w:rsidRPr="001605A3">
        <w:rPr>
          <w:rFonts w:cstheme="minorHAnsi"/>
        </w:rPr>
        <w:t xml:space="preserve"> by Sir Arthur Conan Doyle</w:t>
      </w:r>
    </w:p>
    <w:p w:rsidR="00E92138" w:rsidRPr="001605A3" w:rsidRDefault="00E92138">
      <w:pPr>
        <w:rPr>
          <w:rFonts w:cstheme="minorHAnsi"/>
        </w:rPr>
      </w:pPr>
    </w:p>
    <w:p w:rsidR="00E92138" w:rsidRPr="001605A3" w:rsidRDefault="00E92138">
      <w:pPr>
        <w:rPr>
          <w:rFonts w:cstheme="minorHAnsi"/>
        </w:rPr>
      </w:pPr>
    </w:p>
    <w:p w:rsidR="00E92138" w:rsidRPr="001605A3" w:rsidRDefault="00E92138">
      <w:pPr>
        <w:rPr>
          <w:rFonts w:cstheme="minorHAnsi"/>
        </w:rPr>
      </w:pPr>
    </w:p>
    <w:p w:rsidR="00E92138" w:rsidRPr="001605A3" w:rsidRDefault="00E92138">
      <w:pPr>
        <w:rPr>
          <w:rFonts w:cstheme="minorHAnsi"/>
        </w:rPr>
      </w:pPr>
    </w:p>
    <w:p w:rsidR="00E92138" w:rsidRPr="001605A3" w:rsidRDefault="00E92138">
      <w:pPr>
        <w:rPr>
          <w:rFonts w:cstheme="minorHAnsi"/>
        </w:rPr>
      </w:pPr>
    </w:p>
    <w:p w:rsidR="00E92138" w:rsidRPr="001605A3" w:rsidRDefault="00E92138">
      <w:pPr>
        <w:rPr>
          <w:rFonts w:cstheme="minorHAnsi"/>
        </w:rPr>
      </w:pPr>
    </w:p>
    <w:p w:rsidR="00E92138" w:rsidRPr="001605A3" w:rsidRDefault="00E92138">
      <w:pPr>
        <w:rPr>
          <w:rFonts w:cstheme="minorHAnsi"/>
        </w:rPr>
      </w:pPr>
    </w:p>
    <w:p w:rsidR="00E92138" w:rsidRPr="001605A3" w:rsidRDefault="00E92138">
      <w:pPr>
        <w:rPr>
          <w:rFonts w:cstheme="minorHAnsi"/>
        </w:rPr>
      </w:pPr>
    </w:p>
    <w:p w:rsidR="000B0650" w:rsidRPr="001605A3" w:rsidRDefault="000B0650">
      <w:pPr>
        <w:rPr>
          <w:rFonts w:cstheme="minorHAnsi"/>
        </w:rPr>
      </w:pPr>
    </w:p>
    <w:p w:rsidR="007B1429" w:rsidRPr="001605A3" w:rsidRDefault="007B1429" w:rsidP="00C9198F">
      <w:pPr>
        <w:rPr>
          <w:rFonts w:cstheme="minorHAnsi"/>
          <w:b/>
        </w:rPr>
      </w:pPr>
    </w:p>
    <w:p w:rsidR="009A6D7A" w:rsidRPr="001605A3" w:rsidRDefault="009A6D7A" w:rsidP="00C9198F">
      <w:pPr>
        <w:rPr>
          <w:rFonts w:cstheme="minorHAnsi"/>
          <w:b/>
        </w:rPr>
      </w:pPr>
    </w:p>
    <w:p w:rsidR="009A6D7A" w:rsidRPr="001605A3" w:rsidRDefault="009A6D7A" w:rsidP="00C9198F">
      <w:pPr>
        <w:rPr>
          <w:rFonts w:cstheme="minorHAnsi"/>
          <w:b/>
        </w:rPr>
      </w:pPr>
    </w:p>
    <w:p w:rsidR="009A6D7A" w:rsidRPr="001605A3" w:rsidRDefault="009A6D7A" w:rsidP="00C9198F">
      <w:pPr>
        <w:rPr>
          <w:rFonts w:cstheme="minorHAnsi"/>
          <w:b/>
        </w:rPr>
      </w:pPr>
    </w:p>
    <w:p w:rsidR="009A6D7A" w:rsidRPr="001605A3" w:rsidRDefault="009A6D7A" w:rsidP="00C9198F">
      <w:pPr>
        <w:rPr>
          <w:rFonts w:cstheme="minorHAnsi"/>
          <w:b/>
        </w:rPr>
      </w:pPr>
    </w:p>
    <w:p w:rsidR="009A6D7A" w:rsidRPr="001605A3" w:rsidRDefault="009A6D7A" w:rsidP="00C9198F">
      <w:pPr>
        <w:rPr>
          <w:rFonts w:cstheme="minorHAnsi"/>
          <w:b/>
        </w:rPr>
      </w:pPr>
    </w:p>
    <w:p w:rsidR="009A6D7A" w:rsidRPr="001605A3" w:rsidRDefault="009A6D7A" w:rsidP="00C9198F">
      <w:pPr>
        <w:rPr>
          <w:rFonts w:cstheme="minorHAnsi"/>
          <w:b/>
        </w:rPr>
      </w:pPr>
    </w:p>
    <w:p w:rsidR="009A6D7A" w:rsidRPr="001605A3" w:rsidRDefault="009A6D7A" w:rsidP="00C9198F">
      <w:pPr>
        <w:rPr>
          <w:rFonts w:cstheme="minorHAnsi"/>
          <w:b/>
        </w:rPr>
      </w:pPr>
    </w:p>
    <w:p w:rsidR="009A6D7A" w:rsidRPr="001605A3" w:rsidRDefault="009A6D7A" w:rsidP="00C9198F">
      <w:pPr>
        <w:rPr>
          <w:rFonts w:cstheme="minorHAnsi"/>
          <w:b/>
        </w:rPr>
      </w:pPr>
    </w:p>
    <w:p w:rsidR="00E92138" w:rsidRPr="001605A3" w:rsidRDefault="00AA2AF4" w:rsidP="00E92138">
      <w:pPr>
        <w:jc w:val="center"/>
        <w:rPr>
          <w:rFonts w:cstheme="minorHAnsi"/>
          <w:b/>
        </w:rPr>
      </w:pPr>
      <w:r>
        <w:rPr>
          <w:rFonts w:cstheme="minorHAnsi"/>
          <w:b/>
        </w:rPr>
        <w:t xml:space="preserve">LESSON </w:t>
      </w:r>
      <w:r w:rsidR="00B31CBE" w:rsidRPr="001605A3">
        <w:rPr>
          <w:rFonts w:cstheme="minorHAnsi"/>
          <w:b/>
        </w:rPr>
        <w:t>2</w:t>
      </w:r>
      <w:r w:rsidR="005D7098">
        <w:rPr>
          <w:rFonts w:cstheme="minorHAnsi"/>
          <w:b/>
        </w:rPr>
        <w:t xml:space="preserve">: Introducing </w:t>
      </w:r>
      <w:proofErr w:type="gramStart"/>
      <w:r w:rsidR="005D7098">
        <w:rPr>
          <w:rFonts w:cstheme="minorHAnsi"/>
          <w:b/>
        </w:rPr>
        <w:t>The</w:t>
      </w:r>
      <w:proofErr w:type="gramEnd"/>
      <w:r w:rsidR="005D7098">
        <w:rPr>
          <w:rFonts w:cstheme="minorHAnsi"/>
          <w:b/>
        </w:rPr>
        <w:t xml:space="preserve"> Adventure of Silver Blaze</w:t>
      </w:r>
    </w:p>
    <w:tbl>
      <w:tblPr>
        <w:tblStyle w:val="TableGrid"/>
        <w:tblW w:w="0" w:type="auto"/>
        <w:tblLook w:val="04A0"/>
      </w:tblPr>
      <w:tblGrid>
        <w:gridCol w:w="4788"/>
        <w:gridCol w:w="5668"/>
      </w:tblGrid>
      <w:tr w:rsidR="00E92138" w:rsidRPr="001605A3" w:rsidTr="005859CC">
        <w:tc>
          <w:tcPr>
            <w:tcW w:w="10456" w:type="dxa"/>
            <w:gridSpan w:val="2"/>
          </w:tcPr>
          <w:p w:rsidR="00E92138" w:rsidRPr="001605A3" w:rsidRDefault="00E92138" w:rsidP="005859CC">
            <w:pPr>
              <w:rPr>
                <w:rFonts w:cstheme="minorHAnsi"/>
                <w:b/>
              </w:rPr>
            </w:pPr>
            <w:r w:rsidRPr="001605A3">
              <w:rPr>
                <w:rFonts w:cstheme="minorHAnsi"/>
                <w:b/>
              </w:rPr>
              <w:t>MINISTRY EXPECTATIONS:</w:t>
            </w:r>
          </w:p>
          <w:p w:rsidR="00E92138" w:rsidRPr="001605A3" w:rsidRDefault="00E92138" w:rsidP="005859CC">
            <w:pPr>
              <w:rPr>
                <w:rFonts w:cstheme="minorHAnsi"/>
                <w:b/>
              </w:rPr>
            </w:pPr>
            <w:r w:rsidRPr="001605A3">
              <w:rPr>
                <w:rFonts w:cstheme="minorHAnsi"/>
                <w:b/>
              </w:rPr>
              <w:t>Strands:</w:t>
            </w:r>
          </w:p>
          <w:p w:rsidR="00E92138" w:rsidRPr="001605A3" w:rsidRDefault="000B0650" w:rsidP="005859CC">
            <w:pPr>
              <w:rPr>
                <w:rFonts w:cstheme="minorHAnsi"/>
              </w:rPr>
            </w:pPr>
            <w:r w:rsidRPr="001605A3">
              <w:rPr>
                <w:rFonts w:cstheme="minorHAnsi"/>
              </w:rPr>
              <w:t>Reading and Literature Studies</w:t>
            </w:r>
          </w:p>
          <w:p w:rsidR="00E92138" w:rsidRPr="001605A3" w:rsidRDefault="00E92138" w:rsidP="005859CC">
            <w:pPr>
              <w:rPr>
                <w:rFonts w:cstheme="minorHAnsi"/>
                <w:b/>
              </w:rPr>
            </w:pPr>
            <w:r w:rsidRPr="001605A3">
              <w:rPr>
                <w:rFonts w:cstheme="minorHAnsi"/>
                <w:b/>
              </w:rPr>
              <w:t>Overall:</w:t>
            </w:r>
          </w:p>
          <w:p w:rsidR="000B0650" w:rsidRPr="001605A3" w:rsidRDefault="000B0650" w:rsidP="000B0650">
            <w:pPr>
              <w:rPr>
                <w:rFonts w:cstheme="minorHAnsi"/>
              </w:rPr>
            </w:pPr>
            <w:r w:rsidRPr="001605A3">
              <w:rPr>
                <w:rFonts w:cstheme="minorHAnsi"/>
              </w:rPr>
              <w:t>Reading and Literature Studies</w:t>
            </w:r>
          </w:p>
          <w:p w:rsidR="000B0650" w:rsidRPr="001605A3" w:rsidRDefault="000B0650" w:rsidP="000B0650">
            <w:pPr>
              <w:rPr>
                <w:rFonts w:cstheme="minorHAnsi"/>
              </w:rPr>
            </w:pPr>
            <w:r w:rsidRPr="001605A3">
              <w:rPr>
                <w:rFonts w:cstheme="minorHAnsi"/>
              </w:rPr>
              <w:t>1) Reading for Meaning: read and demonstrate an understanding of a variety of literary, informational, and graphic texts, using a range of strategies to construct meaning</w:t>
            </w:r>
          </w:p>
          <w:p w:rsidR="00E92138" w:rsidRPr="001605A3" w:rsidRDefault="000B0650" w:rsidP="005859CC">
            <w:pPr>
              <w:rPr>
                <w:rFonts w:cstheme="minorHAnsi"/>
              </w:rPr>
            </w:pPr>
            <w:r w:rsidRPr="001605A3">
              <w:rPr>
                <w:rFonts w:cstheme="minorHAnsi"/>
              </w:rPr>
              <w:t>2) Understanding Form and Style: recognize a variety of text forms, text features, and stylistic elements and demonstrate understanding of how they help communicate meaning</w:t>
            </w:r>
          </w:p>
          <w:p w:rsidR="00E92138" w:rsidRPr="001605A3" w:rsidRDefault="00E92138" w:rsidP="005859CC">
            <w:pPr>
              <w:rPr>
                <w:rFonts w:cstheme="minorHAnsi"/>
                <w:b/>
              </w:rPr>
            </w:pPr>
            <w:r w:rsidRPr="001605A3">
              <w:rPr>
                <w:rFonts w:cstheme="minorHAnsi"/>
                <w:b/>
              </w:rPr>
              <w:t>Specific:</w:t>
            </w:r>
          </w:p>
          <w:p w:rsidR="000B0650" w:rsidRPr="001605A3" w:rsidRDefault="000B0650" w:rsidP="000B0650">
            <w:pPr>
              <w:pStyle w:val="ListParagraph"/>
              <w:numPr>
                <w:ilvl w:val="1"/>
                <w:numId w:val="9"/>
              </w:numPr>
              <w:autoSpaceDE w:val="0"/>
              <w:autoSpaceDN w:val="0"/>
              <w:adjustRightInd w:val="0"/>
              <w:rPr>
                <w:rFonts w:cstheme="minorHAnsi"/>
                <w:color w:val="231F20"/>
              </w:rPr>
            </w:pPr>
            <w:r w:rsidRPr="001605A3">
              <w:rPr>
                <w:rFonts w:cstheme="minorHAnsi"/>
                <w:color w:val="231F20"/>
              </w:rPr>
              <w:t>read student- and teacher-selected texts from diverse cultures and historical periods, identifying specific purposes for reading</w:t>
            </w:r>
          </w:p>
          <w:p w:rsidR="000B0650" w:rsidRPr="001605A3" w:rsidRDefault="000B0650" w:rsidP="000B0650">
            <w:pPr>
              <w:pStyle w:val="ListParagraph"/>
              <w:numPr>
                <w:ilvl w:val="1"/>
                <w:numId w:val="9"/>
              </w:numPr>
              <w:autoSpaceDE w:val="0"/>
              <w:autoSpaceDN w:val="0"/>
              <w:adjustRightInd w:val="0"/>
              <w:rPr>
                <w:rFonts w:cstheme="minorHAnsi"/>
                <w:color w:val="231F20"/>
              </w:rPr>
            </w:pPr>
            <w:r w:rsidRPr="001605A3">
              <w:rPr>
                <w:rFonts w:cstheme="minorHAnsi"/>
                <w:color w:val="231F20"/>
              </w:rPr>
              <w:t>use several different reading comprehension strategies before, during, and after reading to understand both simple and complex texts</w:t>
            </w:r>
          </w:p>
          <w:p w:rsidR="00E92138" w:rsidRPr="001605A3" w:rsidRDefault="000B0650" w:rsidP="009A6D7A">
            <w:pPr>
              <w:autoSpaceDE w:val="0"/>
              <w:autoSpaceDN w:val="0"/>
              <w:adjustRightInd w:val="0"/>
              <w:ind w:left="284" w:hanging="284"/>
              <w:rPr>
                <w:rFonts w:cstheme="minorHAnsi"/>
                <w:color w:val="000000" w:themeColor="text1"/>
              </w:rPr>
            </w:pPr>
            <w:r w:rsidRPr="001605A3">
              <w:rPr>
                <w:rFonts w:cstheme="minorHAnsi"/>
                <w:b/>
                <w:bCs/>
                <w:color w:val="000000" w:themeColor="text1"/>
              </w:rPr>
              <w:t xml:space="preserve">2.1 </w:t>
            </w:r>
            <w:r w:rsidRPr="001605A3">
              <w:rPr>
                <w:rFonts w:cstheme="minorHAnsi"/>
                <w:color w:val="000000" w:themeColor="text1"/>
              </w:rPr>
              <w:t>identify several different characteristics of literary, informational, and graphic text forms and explain how they help communicate meaning</w:t>
            </w:r>
          </w:p>
        </w:tc>
      </w:tr>
      <w:tr w:rsidR="00E92138" w:rsidRPr="001605A3" w:rsidTr="005859CC">
        <w:tc>
          <w:tcPr>
            <w:tcW w:w="10456" w:type="dxa"/>
            <w:gridSpan w:val="2"/>
          </w:tcPr>
          <w:p w:rsidR="00E92138" w:rsidRPr="001605A3" w:rsidRDefault="00E92138" w:rsidP="005859CC">
            <w:pPr>
              <w:rPr>
                <w:rFonts w:cstheme="minorHAnsi"/>
                <w:b/>
              </w:rPr>
            </w:pPr>
            <w:r w:rsidRPr="001605A3">
              <w:rPr>
                <w:rFonts w:cstheme="minorHAnsi"/>
                <w:b/>
              </w:rPr>
              <w:t xml:space="preserve">ENDURING UNDERSTANDING ADDRESSED: </w:t>
            </w:r>
          </w:p>
          <w:p w:rsidR="0047393D" w:rsidRPr="001605A3" w:rsidRDefault="0047393D" w:rsidP="0047393D">
            <w:pPr>
              <w:pStyle w:val="ListParagraph"/>
              <w:numPr>
                <w:ilvl w:val="0"/>
                <w:numId w:val="8"/>
              </w:numPr>
              <w:autoSpaceDE w:val="0"/>
              <w:autoSpaceDN w:val="0"/>
              <w:adjustRightInd w:val="0"/>
              <w:rPr>
                <w:rFonts w:cstheme="minorHAnsi"/>
                <w:bCs/>
              </w:rPr>
            </w:pPr>
            <w:r w:rsidRPr="001605A3">
              <w:rPr>
                <w:rFonts w:cstheme="minorHAnsi"/>
                <w:bCs/>
              </w:rPr>
              <w:t xml:space="preserve">Use detail and elaboration to make ideas clear to </w:t>
            </w:r>
            <w:r w:rsidR="00D3257A" w:rsidRPr="001605A3">
              <w:rPr>
                <w:rFonts w:cstheme="minorHAnsi"/>
                <w:bCs/>
              </w:rPr>
              <w:t>their audience</w:t>
            </w:r>
          </w:p>
          <w:p w:rsidR="0047393D" w:rsidRPr="001605A3" w:rsidRDefault="0047393D" w:rsidP="0047393D">
            <w:pPr>
              <w:pStyle w:val="ListParagraph"/>
              <w:numPr>
                <w:ilvl w:val="0"/>
                <w:numId w:val="8"/>
              </w:numPr>
              <w:autoSpaceDE w:val="0"/>
              <w:autoSpaceDN w:val="0"/>
              <w:adjustRightInd w:val="0"/>
              <w:rPr>
                <w:rFonts w:cstheme="minorHAnsi"/>
                <w:bCs/>
              </w:rPr>
            </w:pPr>
            <w:r w:rsidRPr="001605A3">
              <w:rPr>
                <w:rFonts w:cstheme="minorHAnsi"/>
                <w:bCs/>
              </w:rPr>
              <w:t>Create and organize various formats of writing in order to convey what they have to say to make their meaning clear to their audience</w:t>
            </w:r>
          </w:p>
          <w:p w:rsidR="00E92138" w:rsidRPr="001605A3" w:rsidRDefault="0047393D" w:rsidP="005859CC">
            <w:pPr>
              <w:pStyle w:val="ListParagraph"/>
              <w:numPr>
                <w:ilvl w:val="0"/>
                <w:numId w:val="8"/>
              </w:numPr>
              <w:rPr>
                <w:rFonts w:cstheme="minorHAnsi"/>
              </w:rPr>
            </w:pPr>
            <w:r w:rsidRPr="001605A3">
              <w:rPr>
                <w:rFonts w:cstheme="minorHAnsi"/>
                <w:bCs/>
              </w:rPr>
              <w:t>Be able to decode and deconstruct various forms of writing and media</w:t>
            </w:r>
          </w:p>
        </w:tc>
      </w:tr>
      <w:tr w:rsidR="00E92138" w:rsidRPr="001605A3" w:rsidTr="005859CC">
        <w:tc>
          <w:tcPr>
            <w:tcW w:w="10456" w:type="dxa"/>
            <w:gridSpan w:val="2"/>
          </w:tcPr>
          <w:p w:rsidR="00E92138" w:rsidRPr="001605A3" w:rsidRDefault="00CF5073" w:rsidP="005859CC">
            <w:pPr>
              <w:rPr>
                <w:rFonts w:cstheme="minorHAnsi"/>
                <w:b/>
              </w:rPr>
            </w:pPr>
            <w:r w:rsidRPr="001605A3">
              <w:rPr>
                <w:rFonts w:cstheme="minorHAnsi"/>
                <w:b/>
              </w:rPr>
              <w:t xml:space="preserve">ESSENTIAL QUESTION(S) ADDRESSED: </w:t>
            </w:r>
            <w:r w:rsidRPr="001605A3">
              <w:rPr>
                <w:rFonts w:cstheme="minorHAnsi"/>
              </w:rPr>
              <w:t xml:space="preserve">What is heroism and which qualities would you identify with a hero? </w:t>
            </w:r>
            <w:r w:rsidR="00296479" w:rsidRPr="001605A3">
              <w:rPr>
                <w:rFonts w:cstheme="minorHAnsi"/>
              </w:rPr>
              <w:t>What are the major components</w:t>
            </w:r>
            <w:r w:rsidR="00C02EFE" w:rsidRPr="001605A3">
              <w:rPr>
                <w:rFonts w:cstheme="minorHAnsi"/>
              </w:rPr>
              <w:t xml:space="preserve"> of style and structure</w:t>
            </w:r>
            <w:r w:rsidR="00296479" w:rsidRPr="001605A3">
              <w:rPr>
                <w:rFonts w:cstheme="minorHAnsi"/>
              </w:rPr>
              <w:t xml:space="preserve"> associated with a short story?</w:t>
            </w:r>
          </w:p>
        </w:tc>
      </w:tr>
      <w:tr w:rsidR="00E92138" w:rsidRPr="001605A3" w:rsidTr="005859CC">
        <w:tc>
          <w:tcPr>
            <w:tcW w:w="4788" w:type="dxa"/>
          </w:tcPr>
          <w:p w:rsidR="00E92138" w:rsidRPr="001605A3" w:rsidRDefault="00E92138" w:rsidP="005859CC">
            <w:pPr>
              <w:rPr>
                <w:rFonts w:cstheme="minorHAnsi"/>
                <w:b/>
              </w:rPr>
            </w:pPr>
            <w:r w:rsidRPr="001605A3">
              <w:rPr>
                <w:rFonts w:cstheme="minorHAnsi"/>
                <w:b/>
              </w:rPr>
              <w:t>KNOWLEDGE :</w:t>
            </w:r>
          </w:p>
          <w:p w:rsidR="00200B7F" w:rsidRPr="001605A3" w:rsidRDefault="00200B7F" w:rsidP="00200B7F">
            <w:pPr>
              <w:pStyle w:val="ListParagraph"/>
              <w:numPr>
                <w:ilvl w:val="0"/>
                <w:numId w:val="7"/>
              </w:numPr>
              <w:rPr>
                <w:rFonts w:cstheme="minorHAnsi"/>
              </w:rPr>
            </w:pPr>
            <w:r w:rsidRPr="001605A3">
              <w:rPr>
                <w:rFonts w:cstheme="minorHAnsi"/>
              </w:rPr>
              <w:t>Understand traditional myth and  short story structure and elements</w:t>
            </w:r>
          </w:p>
          <w:p w:rsidR="00200B7F" w:rsidRPr="001605A3" w:rsidRDefault="00200B7F" w:rsidP="00200B7F">
            <w:pPr>
              <w:pStyle w:val="ListParagraph"/>
              <w:numPr>
                <w:ilvl w:val="0"/>
                <w:numId w:val="7"/>
              </w:numPr>
              <w:rPr>
                <w:rFonts w:cstheme="minorHAnsi"/>
              </w:rPr>
            </w:pPr>
            <w:r w:rsidRPr="001605A3">
              <w:rPr>
                <w:rFonts w:cstheme="minorHAnsi"/>
              </w:rPr>
              <w:t>Understand key literary terms related to myth and short story</w:t>
            </w:r>
          </w:p>
          <w:p w:rsidR="00200B7F" w:rsidRPr="001605A3" w:rsidRDefault="00200B7F" w:rsidP="00200B7F">
            <w:pPr>
              <w:pStyle w:val="ListParagraph"/>
              <w:numPr>
                <w:ilvl w:val="0"/>
                <w:numId w:val="7"/>
              </w:numPr>
              <w:rPr>
                <w:rFonts w:cstheme="minorHAnsi"/>
              </w:rPr>
            </w:pPr>
            <w:r w:rsidRPr="001605A3">
              <w:rPr>
                <w:rFonts w:cstheme="minorHAnsi"/>
              </w:rPr>
              <w:t>Understand the various recurring themes in myths and short stories</w:t>
            </w:r>
          </w:p>
          <w:p w:rsidR="00E92138" w:rsidRPr="001605A3" w:rsidRDefault="00E92138" w:rsidP="005859CC">
            <w:pPr>
              <w:rPr>
                <w:rFonts w:cstheme="minorHAnsi"/>
              </w:rPr>
            </w:pPr>
          </w:p>
          <w:p w:rsidR="00E92138" w:rsidRPr="001605A3" w:rsidRDefault="00E92138" w:rsidP="005859CC">
            <w:pPr>
              <w:rPr>
                <w:rFonts w:cstheme="minorHAnsi"/>
              </w:rPr>
            </w:pPr>
          </w:p>
          <w:p w:rsidR="00E92138" w:rsidRPr="001605A3" w:rsidRDefault="00E92138" w:rsidP="005859CC">
            <w:pPr>
              <w:rPr>
                <w:rFonts w:cstheme="minorHAnsi"/>
              </w:rPr>
            </w:pPr>
          </w:p>
        </w:tc>
        <w:tc>
          <w:tcPr>
            <w:tcW w:w="5668" w:type="dxa"/>
          </w:tcPr>
          <w:p w:rsidR="00E92138" w:rsidRPr="001605A3" w:rsidRDefault="00E92138" w:rsidP="005859CC">
            <w:pPr>
              <w:rPr>
                <w:rFonts w:cstheme="minorHAnsi"/>
                <w:b/>
              </w:rPr>
            </w:pPr>
            <w:r w:rsidRPr="001605A3">
              <w:rPr>
                <w:rFonts w:cstheme="minorHAnsi"/>
                <w:b/>
              </w:rPr>
              <w:t>SKILLS:</w:t>
            </w:r>
          </w:p>
          <w:p w:rsidR="002B5441" w:rsidRPr="001605A3" w:rsidRDefault="002B5441" w:rsidP="002B5441">
            <w:pPr>
              <w:pStyle w:val="ListParagraph"/>
              <w:numPr>
                <w:ilvl w:val="0"/>
                <w:numId w:val="7"/>
              </w:numPr>
              <w:rPr>
                <w:rFonts w:cstheme="minorHAnsi"/>
              </w:rPr>
            </w:pPr>
            <w:r w:rsidRPr="001605A3">
              <w:rPr>
                <w:rFonts w:cstheme="minorHAnsi"/>
              </w:rPr>
              <w:t>Identify traditional myth and short story elements and structure</w:t>
            </w:r>
          </w:p>
          <w:p w:rsidR="002B5441" w:rsidRPr="001605A3" w:rsidRDefault="002B5441" w:rsidP="002B5441">
            <w:pPr>
              <w:pStyle w:val="ListParagraph"/>
              <w:numPr>
                <w:ilvl w:val="0"/>
                <w:numId w:val="7"/>
              </w:numPr>
              <w:rPr>
                <w:rFonts w:cstheme="minorHAnsi"/>
              </w:rPr>
            </w:pPr>
            <w:r w:rsidRPr="001605A3">
              <w:rPr>
                <w:rFonts w:cstheme="minorHAnsi"/>
              </w:rPr>
              <w:t>Identify and use key literary terms related to myth and short story</w:t>
            </w:r>
          </w:p>
          <w:p w:rsidR="002B5441" w:rsidRPr="001605A3" w:rsidRDefault="002B5441" w:rsidP="002B5441">
            <w:pPr>
              <w:pStyle w:val="ListParagraph"/>
              <w:numPr>
                <w:ilvl w:val="0"/>
                <w:numId w:val="7"/>
              </w:numPr>
              <w:rPr>
                <w:rFonts w:cstheme="minorHAnsi"/>
              </w:rPr>
            </w:pPr>
            <w:r w:rsidRPr="001605A3">
              <w:rPr>
                <w:rFonts w:cstheme="minorHAnsi"/>
                <w:color w:val="000000" w:themeColor="text1"/>
              </w:rPr>
              <w:t>Develop strategies for reading and responding personally and analytically to short stories</w:t>
            </w:r>
          </w:p>
          <w:p w:rsidR="002B5441" w:rsidRPr="001605A3" w:rsidRDefault="002B5441" w:rsidP="002B5441">
            <w:pPr>
              <w:pStyle w:val="ListParagraph"/>
              <w:numPr>
                <w:ilvl w:val="0"/>
                <w:numId w:val="7"/>
              </w:numPr>
              <w:rPr>
                <w:rFonts w:cstheme="minorHAnsi"/>
              </w:rPr>
            </w:pPr>
            <w:r w:rsidRPr="001605A3">
              <w:rPr>
                <w:rFonts w:cstheme="minorHAnsi"/>
                <w:color w:val="000000" w:themeColor="text1"/>
              </w:rPr>
              <w:t xml:space="preserve"> Compare, contrast, analyze, and evaluate connections between text, ideas, and experience.</w:t>
            </w:r>
          </w:p>
          <w:p w:rsidR="002B5441" w:rsidRPr="001605A3" w:rsidRDefault="002B5441" w:rsidP="002B5441">
            <w:pPr>
              <w:pStyle w:val="ListParagraph"/>
              <w:numPr>
                <w:ilvl w:val="0"/>
                <w:numId w:val="7"/>
              </w:numPr>
              <w:rPr>
                <w:rFonts w:cstheme="minorHAnsi"/>
                <w:b/>
              </w:rPr>
            </w:pPr>
            <w:r w:rsidRPr="001605A3">
              <w:rPr>
                <w:rFonts w:cstheme="minorHAnsi"/>
                <w:color w:val="000000" w:themeColor="text1"/>
              </w:rPr>
              <w:t>Use text details to analyze character, plot, setting, point of view and development of theme</w:t>
            </w:r>
          </w:p>
        </w:tc>
      </w:tr>
      <w:tr w:rsidR="00E92138" w:rsidRPr="001605A3" w:rsidTr="005859CC">
        <w:tc>
          <w:tcPr>
            <w:tcW w:w="10456" w:type="dxa"/>
            <w:gridSpan w:val="2"/>
          </w:tcPr>
          <w:p w:rsidR="00E92138" w:rsidRPr="001605A3" w:rsidRDefault="00E92138" w:rsidP="005859CC">
            <w:pPr>
              <w:rPr>
                <w:rFonts w:cstheme="minorHAnsi"/>
              </w:rPr>
            </w:pPr>
            <w:r w:rsidRPr="001605A3">
              <w:rPr>
                <w:rFonts w:cstheme="minorHAnsi"/>
                <w:b/>
              </w:rPr>
              <w:t>DIFFERENTIATED INSTRUCTION:</w:t>
            </w:r>
            <w:r w:rsidRPr="001605A3">
              <w:rPr>
                <w:rFonts w:cstheme="minorHAnsi"/>
              </w:rPr>
              <w:t xml:space="preserve">      </w:t>
            </w:r>
          </w:p>
          <w:p w:rsidR="00E92138" w:rsidRPr="001605A3" w:rsidRDefault="0095415C" w:rsidP="005859CC">
            <w:pPr>
              <w:rPr>
                <w:rFonts w:cstheme="minorHAnsi"/>
              </w:rPr>
            </w:pPr>
            <w:r w:rsidRPr="001605A3">
              <w:rPr>
                <w:rFonts w:cstheme="minorHAnsi"/>
              </w:rPr>
              <w:t xml:space="preserve">Students have had </w:t>
            </w:r>
            <w:r w:rsidR="00E92138" w:rsidRPr="001605A3">
              <w:rPr>
                <w:rFonts w:cstheme="minorHAnsi"/>
              </w:rPr>
              <w:t xml:space="preserve">previous </w:t>
            </w:r>
            <w:r w:rsidR="00097BE9" w:rsidRPr="001605A3">
              <w:rPr>
                <w:rFonts w:cstheme="minorHAnsi"/>
              </w:rPr>
              <w:t xml:space="preserve">lessons on </w:t>
            </w:r>
            <w:r w:rsidRPr="001605A3">
              <w:rPr>
                <w:rFonts w:cstheme="minorHAnsi"/>
              </w:rPr>
              <w:t>the components of a short story and the concept of heroism. Students should know how to</w:t>
            </w:r>
            <w:r w:rsidR="00530211" w:rsidRPr="001605A3">
              <w:rPr>
                <w:rFonts w:cstheme="minorHAnsi"/>
              </w:rPr>
              <w:t xml:space="preserve"> identify the different types of heroes that exist and how to identify heroism in writing. </w:t>
            </w:r>
            <w:r w:rsidR="004A3F68" w:rsidRPr="001605A3">
              <w:rPr>
                <w:rFonts w:cstheme="minorHAnsi"/>
              </w:rPr>
              <w:t>Differentiated activities included throughout the lesson cater to students with multiple intelligences and varied styles of learning (audio, visual, linguistic</w:t>
            </w:r>
            <w:r w:rsidR="004834C1" w:rsidRPr="001605A3">
              <w:rPr>
                <w:rFonts w:cstheme="minorHAnsi"/>
              </w:rPr>
              <w:t>, mathematical</w:t>
            </w:r>
            <w:r w:rsidR="004A3F68" w:rsidRPr="001605A3">
              <w:rPr>
                <w:rFonts w:cstheme="minorHAnsi"/>
              </w:rPr>
              <w:t xml:space="preserve">). </w:t>
            </w:r>
            <w:r w:rsidR="004A234E" w:rsidRPr="001605A3">
              <w:rPr>
                <w:rFonts w:cstheme="minorHAnsi"/>
              </w:rPr>
              <w:t xml:space="preserve">Learning supports are provided in the forms of a graphic organizer to help students organize their writing; an Exit Pass to help students reflect upon their learning; and class discussion to aid oral learners and engage </w:t>
            </w:r>
            <w:r w:rsidR="00D3257A" w:rsidRPr="001605A3">
              <w:rPr>
                <w:rFonts w:cstheme="minorHAnsi"/>
              </w:rPr>
              <w:t xml:space="preserve">students in </w:t>
            </w:r>
            <w:r w:rsidR="004A234E" w:rsidRPr="001605A3">
              <w:rPr>
                <w:rFonts w:cstheme="minorHAnsi"/>
              </w:rPr>
              <w:t xml:space="preserve">peer response.                                  </w:t>
            </w:r>
          </w:p>
        </w:tc>
      </w:tr>
      <w:tr w:rsidR="00E92138" w:rsidRPr="001605A3" w:rsidTr="005859CC">
        <w:tc>
          <w:tcPr>
            <w:tcW w:w="10456" w:type="dxa"/>
            <w:gridSpan w:val="2"/>
          </w:tcPr>
          <w:p w:rsidR="00C644D4" w:rsidRPr="001605A3" w:rsidRDefault="00E92138" w:rsidP="005859CC">
            <w:pPr>
              <w:rPr>
                <w:rFonts w:cstheme="minorHAnsi"/>
                <w:b/>
              </w:rPr>
            </w:pPr>
            <w:r w:rsidRPr="001605A3">
              <w:rPr>
                <w:rFonts w:cstheme="minorHAnsi"/>
                <w:b/>
              </w:rPr>
              <w:t xml:space="preserve">ASSESSMENT TOOLS/ STRATEGIES USED:          </w:t>
            </w:r>
          </w:p>
          <w:p w:rsidR="00C644D4" w:rsidRPr="001605A3" w:rsidRDefault="00C644D4" w:rsidP="005859CC">
            <w:pPr>
              <w:rPr>
                <w:rFonts w:cstheme="minorHAnsi"/>
              </w:rPr>
            </w:pPr>
            <w:r w:rsidRPr="001605A3">
              <w:rPr>
                <w:rFonts w:cstheme="minorHAnsi"/>
              </w:rPr>
              <w:t xml:space="preserve">Homework Review: </w:t>
            </w:r>
            <w:proofErr w:type="spellStart"/>
            <w:r w:rsidR="009E0481" w:rsidRPr="001605A3">
              <w:rPr>
                <w:rFonts w:cstheme="minorHAnsi"/>
              </w:rPr>
              <w:t>AforL</w:t>
            </w:r>
            <w:proofErr w:type="spellEnd"/>
            <w:r w:rsidR="009E0481" w:rsidRPr="001605A3">
              <w:rPr>
                <w:rFonts w:cstheme="minorHAnsi"/>
              </w:rPr>
              <w:t xml:space="preserve">, </w:t>
            </w:r>
            <w:proofErr w:type="spellStart"/>
            <w:r w:rsidRPr="001605A3">
              <w:rPr>
                <w:rFonts w:cstheme="minorHAnsi"/>
              </w:rPr>
              <w:t>AofL</w:t>
            </w:r>
            <w:proofErr w:type="spellEnd"/>
            <w:r w:rsidR="00E92138" w:rsidRPr="001605A3">
              <w:rPr>
                <w:rFonts w:cstheme="minorHAnsi"/>
              </w:rPr>
              <w:t xml:space="preserve"> </w:t>
            </w:r>
          </w:p>
          <w:p w:rsidR="009E0481" w:rsidRPr="001605A3" w:rsidRDefault="009E0481" w:rsidP="005859CC">
            <w:pPr>
              <w:rPr>
                <w:rFonts w:cstheme="minorHAnsi"/>
              </w:rPr>
            </w:pPr>
            <w:r w:rsidRPr="001605A3">
              <w:rPr>
                <w:rFonts w:cstheme="minorHAnsi"/>
              </w:rPr>
              <w:t xml:space="preserve">Think-Pair-Share: </w:t>
            </w:r>
            <w:proofErr w:type="spellStart"/>
            <w:r w:rsidRPr="001605A3">
              <w:rPr>
                <w:rFonts w:cstheme="minorHAnsi"/>
              </w:rPr>
              <w:t>AforL</w:t>
            </w:r>
            <w:proofErr w:type="spellEnd"/>
          </w:p>
          <w:p w:rsidR="00E92138" w:rsidRPr="001605A3" w:rsidRDefault="00DD4AA0" w:rsidP="005859CC">
            <w:pPr>
              <w:rPr>
                <w:rFonts w:cstheme="minorHAnsi"/>
              </w:rPr>
            </w:pPr>
            <w:r w:rsidRPr="001605A3">
              <w:rPr>
                <w:rFonts w:cstheme="minorHAnsi"/>
              </w:rPr>
              <w:t>Reading Rev</w:t>
            </w:r>
            <w:r w:rsidR="001626A1" w:rsidRPr="001605A3">
              <w:rPr>
                <w:rFonts w:cstheme="minorHAnsi"/>
              </w:rPr>
              <w:t>iew w/ Graphic Organizer:</w:t>
            </w:r>
            <w:r w:rsidRPr="001605A3">
              <w:rPr>
                <w:rFonts w:cstheme="minorHAnsi"/>
              </w:rPr>
              <w:t xml:space="preserve"> </w:t>
            </w:r>
            <w:proofErr w:type="spellStart"/>
            <w:r w:rsidRPr="001605A3">
              <w:rPr>
                <w:rFonts w:cstheme="minorHAnsi"/>
              </w:rPr>
              <w:t>AofL</w:t>
            </w:r>
            <w:proofErr w:type="spellEnd"/>
            <w:r w:rsidR="00E92138" w:rsidRPr="001605A3">
              <w:rPr>
                <w:rFonts w:cstheme="minorHAnsi"/>
              </w:rPr>
              <w:t xml:space="preserve">                               </w:t>
            </w:r>
          </w:p>
          <w:p w:rsidR="00C05DD5" w:rsidRPr="001605A3" w:rsidRDefault="00DD4AA0" w:rsidP="00F414E0">
            <w:pPr>
              <w:rPr>
                <w:rFonts w:cstheme="minorHAnsi"/>
              </w:rPr>
            </w:pPr>
            <w:r w:rsidRPr="001605A3">
              <w:rPr>
                <w:rFonts w:cstheme="minorHAnsi"/>
              </w:rPr>
              <w:t xml:space="preserve">Class Discussion and Exit Pass: </w:t>
            </w:r>
            <w:proofErr w:type="spellStart"/>
            <w:r w:rsidR="00144FE6" w:rsidRPr="001605A3">
              <w:rPr>
                <w:rFonts w:cstheme="minorHAnsi"/>
              </w:rPr>
              <w:t>AforL</w:t>
            </w:r>
            <w:proofErr w:type="spellEnd"/>
            <w:r w:rsidR="00144FE6" w:rsidRPr="001605A3">
              <w:rPr>
                <w:rFonts w:cstheme="minorHAnsi"/>
              </w:rPr>
              <w:t xml:space="preserve">, </w:t>
            </w:r>
            <w:proofErr w:type="spellStart"/>
            <w:r w:rsidR="00144FE6" w:rsidRPr="001605A3">
              <w:rPr>
                <w:rFonts w:cstheme="minorHAnsi"/>
              </w:rPr>
              <w:t>AofL</w:t>
            </w:r>
            <w:proofErr w:type="spellEnd"/>
          </w:p>
        </w:tc>
      </w:tr>
      <w:tr w:rsidR="00E92138" w:rsidRPr="001605A3" w:rsidTr="005859CC">
        <w:tc>
          <w:tcPr>
            <w:tcW w:w="10456" w:type="dxa"/>
            <w:gridSpan w:val="2"/>
          </w:tcPr>
          <w:p w:rsidR="00E92138" w:rsidRPr="001605A3" w:rsidRDefault="00E92138" w:rsidP="005859CC">
            <w:pPr>
              <w:rPr>
                <w:rFonts w:cstheme="minorHAnsi"/>
              </w:rPr>
            </w:pPr>
            <w:r w:rsidRPr="001605A3">
              <w:rPr>
                <w:rFonts w:cstheme="minorHAnsi"/>
                <w:b/>
              </w:rPr>
              <w:t xml:space="preserve">LEARNING GOALS: </w:t>
            </w:r>
          </w:p>
          <w:p w:rsidR="00C05DD5" w:rsidRPr="001605A3" w:rsidRDefault="00412743" w:rsidP="00F414E0">
            <w:pPr>
              <w:rPr>
                <w:rFonts w:cstheme="minorHAnsi"/>
              </w:rPr>
            </w:pPr>
            <w:r w:rsidRPr="001605A3">
              <w:rPr>
                <w:rFonts w:cstheme="minorHAnsi"/>
              </w:rPr>
              <w:t xml:space="preserve">By the end of this lesson, students will be able to identify and analyze various </w:t>
            </w:r>
            <w:r w:rsidR="0021370E" w:rsidRPr="001605A3">
              <w:rPr>
                <w:rFonts w:cstheme="minorHAnsi"/>
              </w:rPr>
              <w:t xml:space="preserve">components of a short story, </w:t>
            </w:r>
            <w:r w:rsidRPr="001605A3">
              <w:rPr>
                <w:rFonts w:cstheme="minorHAnsi"/>
              </w:rPr>
              <w:t>make inferences about plot</w:t>
            </w:r>
            <w:r w:rsidR="0021370E" w:rsidRPr="001605A3">
              <w:rPr>
                <w:rFonts w:cstheme="minorHAnsi"/>
              </w:rPr>
              <w:t>, and</w:t>
            </w:r>
            <w:r w:rsidR="0015306E" w:rsidRPr="001605A3">
              <w:rPr>
                <w:rFonts w:cstheme="minorHAnsi"/>
              </w:rPr>
              <w:t xml:space="preserve"> identify heroism within the short story </w:t>
            </w:r>
            <w:r w:rsidR="0015306E" w:rsidRPr="001605A3">
              <w:rPr>
                <w:rFonts w:cstheme="minorHAnsi"/>
                <w:u w:val="single"/>
              </w:rPr>
              <w:t>Adventures of Sherlock Holmes: XIII The Adventure of Silver Blaze</w:t>
            </w:r>
            <w:r w:rsidR="0015306E" w:rsidRPr="001605A3">
              <w:rPr>
                <w:rFonts w:cstheme="minorHAnsi"/>
              </w:rPr>
              <w:t xml:space="preserve"> by Sir Arthur Conan Doyle.</w:t>
            </w:r>
            <w:r w:rsidR="0021370E" w:rsidRPr="001605A3">
              <w:rPr>
                <w:rFonts w:cstheme="minorHAnsi"/>
              </w:rPr>
              <w:t xml:space="preserve"> Students will also </w:t>
            </w:r>
            <w:r w:rsidR="00DF2DEF" w:rsidRPr="001605A3">
              <w:rPr>
                <w:rFonts w:cstheme="minorHAnsi"/>
              </w:rPr>
              <w:t>develop</w:t>
            </w:r>
            <w:r w:rsidR="0021370E" w:rsidRPr="001605A3">
              <w:rPr>
                <w:rFonts w:cstheme="minorHAnsi"/>
              </w:rPr>
              <w:t xml:space="preserve"> their </w:t>
            </w:r>
            <w:r w:rsidR="00B813E3" w:rsidRPr="001605A3">
              <w:rPr>
                <w:rFonts w:cstheme="minorHAnsi"/>
              </w:rPr>
              <w:t>reading and reasoning</w:t>
            </w:r>
            <w:r w:rsidR="0021370E" w:rsidRPr="001605A3">
              <w:rPr>
                <w:rFonts w:cstheme="minorHAnsi"/>
              </w:rPr>
              <w:t xml:space="preserve"> skills</w:t>
            </w:r>
            <w:r w:rsidR="00B813E3" w:rsidRPr="001605A3">
              <w:rPr>
                <w:rFonts w:cstheme="minorHAnsi"/>
              </w:rPr>
              <w:t xml:space="preserve"> needed to understand </w:t>
            </w:r>
            <w:r w:rsidR="00D03023" w:rsidRPr="001605A3">
              <w:rPr>
                <w:rFonts w:cstheme="minorHAnsi"/>
              </w:rPr>
              <w:t>mystery writing</w:t>
            </w:r>
            <w:r w:rsidR="00C10FE6" w:rsidRPr="001605A3">
              <w:rPr>
                <w:rFonts w:cstheme="minorHAnsi"/>
              </w:rPr>
              <w:t>/detective fiction</w:t>
            </w:r>
            <w:r w:rsidR="00D03023" w:rsidRPr="001605A3">
              <w:rPr>
                <w:rFonts w:cstheme="minorHAnsi"/>
              </w:rPr>
              <w:t>.</w:t>
            </w:r>
          </w:p>
        </w:tc>
      </w:tr>
      <w:tr w:rsidR="00E92138" w:rsidRPr="001605A3" w:rsidTr="005859CC">
        <w:tc>
          <w:tcPr>
            <w:tcW w:w="4788" w:type="dxa"/>
          </w:tcPr>
          <w:p w:rsidR="00E92138" w:rsidRPr="001605A3" w:rsidRDefault="00E92138" w:rsidP="005859CC">
            <w:pPr>
              <w:rPr>
                <w:rFonts w:cstheme="minorHAnsi"/>
                <w:b/>
              </w:rPr>
            </w:pPr>
            <w:r w:rsidRPr="001605A3">
              <w:rPr>
                <w:rFonts w:cstheme="minorHAnsi"/>
                <w:b/>
              </w:rPr>
              <w:t>MATERIALS/RESOURCES/PRE-PLANNING:</w:t>
            </w:r>
          </w:p>
          <w:p w:rsidR="00E30E49" w:rsidRPr="001605A3" w:rsidRDefault="007B1429" w:rsidP="005859CC">
            <w:pPr>
              <w:rPr>
                <w:rFonts w:cstheme="minorHAnsi"/>
              </w:rPr>
            </w:pPr>
            <w:r w:rsidRPr="001605A3">
              <w:rPr>
                <w:rFonts w:cstheme="minorHAnsi"/>
              </w:rPr>
              <w:lastRenderedPageBreak/>
              <w:t>Appendix 1</w:t>
            </w:r>
            <w:r w:rsidR="00434735">
              <w:rPr>
                <w:rFonts w:cstheme="minorHAnsi"/>
              </w:rPr>
              <w:t>9</w:t>
            </w:r>
            <w:r w:rsidR="00E30E49" w:rsidRPr="001605A3">
              <w:rPr>
                <w:rFonts w:cstheme="minorHAnsi"/>
              </w:rPr>
              <w:t>: Mind Map: What Makes a Hero?</w:t>
            </w:r>
          </w:p>
          <w:p w:rsidR="00F414E0" w:rsidRPr="001605A3" w:rsidRDefault="00696A35" w:rsidP="005859CC">
            <w:pPr>
              <w:rPr>
                <w:rFonts w:cstheme="minorHAnsi"/>
              </w:rPr>
            </w:pPr>
            <w:r w:rsidRPr="001605A3">
              <w:rPr>
                <w:rFonts w:cstheme="minorHAnsi"/>
              </w:rPr>
              <w:t>Appendix 2</w:t>
            </w:r>
            <w:r w:rsidR="00434735">
              <w:rPr>
                <w:rFonts w:cstheme="minorHAnsi"/>
              </w:rPr>
              <w:t>0</w:t>
            </w:r>
            <w:r w:rsidR="00E92138" w:rsidRPr="001605A3">
              <w:rPr>
                <w:rFonts w:cstheme="minorHAnsi"/>
              </w:rPr>
              <w:t>:</w:t>
            </w:r>
            <w:r w:rsidR="00E92138" w:rsidRPr="001605A3">
              <w:rPr>
                <w:rFonts w:cstheme="minorHAnsi"/>
                <w:u w:val="single"/>
              </w:rPr>
              <w:t xml:space="preserve"> Adventures of Sherlock Holmes: XIII The Adventure of Silver Blaze</w:t>
            </w:r>
            <w:r w:rsidR="00E92138" w:rsidRPr="001605A3">
              <w:rPr>
                <w:rFonts w:cstheme="minorHAnsi"/>
              </w:rPr>
              <w:t xml:space="preserve"> by Sir Arthur Conan Doyle</w:t>
            </w:r>
          </w:p>
          <w:p w:rsidR="00696A35" w:rsidRPr="001605A3" w:rsidRDefault="00434735" w:rsidP="005859CC">
            <w:pPr>
              <w:rPr>
                <w:rFonts w:cstheme="minorHAnsi"/>
              </w:rPr>
            </w:pPr>
            <w:r>
              <w:rPr>
                <w:rFonts w:cstheme="minorHAnsi"/>
              </w:rPr>
              <w:t>Appendix 21</w:t>
            </w:r>
            <w:r w:rsidR="00696A35" w:rsidRPr="001605A3">
              <w:rPr>
                <w:rFonts w:cstheme="minorHAnsi"/>
              </w:rPr>
              <w:t xml:space="preserve">: </w:t>
            </w:r>
            <w:r w:rsidR="005514B5" w:rsidRPr="001605A3">
              <w:rPr>
                <w:rFonts w:cstheme="minorHAnsi"/>
              </w:rPr>
              <w:t>Mini Mystery: The Case of the Snack Shack</w:t>
            </w:r>
          </w:p>
          <w:p w:rsidR="0044310B" w:rsidRPr="001605A3" w:rsidRDefault="00434735" w:rsidP="005859CC">
            <w:pPr>
              <w:rPr>
                <w:rFonts w:cstheme="minorHAnsi"/>
              </w:rPr>
            </w:pPr>
            <w:r>
              <w:rPr>
                <w:rFonts w:cstheme="minorHAnsi"/>
              </w:rPr>
              <w:t>Appendix 22</w:t>
            </w:r>
            <w:r w:rsidR="0044310B" w:rsidRPr="001605A3">
              <w:rPr>
                <w:rFonts w:cstheme="minorHAnsi"/>
              </w:rPr>
              <w:t>: Answer Slip</w:t>
            </w:r>
            <w:r w:rsidR="00B252BC" w:rsidRPr="001605A3">
              <w:rPr>
                <w:rFonts w:cstheme="minorHAnsi"/>
              </w:rPr>
              <w:t xml:space="preserve"> 1</w:t>
            </w:r>
          </w:p>
          <w:p w:rsidR="005E52E3" w:rsidRDefault="00434735" w:rsidP="005859CC">
            <w:pPr>
              <w:rPr>
                <w:rFonts w:cstheme="minorHAnsi"/>
              </w:rPr>
            </w:pPr>
            <w:r>
              <w:rPr>
                <w:rFonts w:cstheme="minorHAnsi"/>
              </w:rPr>
              <w:t>Appendix 23</w:t>
            </w:r>
            <w:r w:rsidR="00E30E49" w:rsidRPr="001605A3">
              <w:rPr>
                <w:rFonts w:cstheme="minorHAnsi"/>
              </w:rPr>
              <w:t>: Reading Response Sheet</w:t>
            </w:r>
          </w:p>
          <w:p w:rsidR="00DA62D2" w:rsidRPr="001605A3" w:rsidRDefault="00DA62D2" w:rsidP="005859CC">
            <w:pPr>
              <w:rPr>
                <w:rFonts w:cstheme="minorHAnsi"/>
              </w:rPr>
            </w:pPr>
            <w:r>
              <w:rPr>
                <w:rFonts w:cstheme="minorHAnsi"/>
              </w:rPr>
              <w:t>Appendix 24: Reading Response Sheet Answer Key</w:t>
            </w:r>
          </w:p>
          <w:p w:rsidR="00E92138" w:rsidRPr="001605A3" w:rsidRDefault="00E937D4" w:rsidP="005859CC">
            <w:pPr>
              <w:rPr>
                <w:rFonts w:cstheme="minorHAnsi"/>
              </w:rPr>
            </w:pPr>
            <w:r w:rsidRPr="001605A3">
              <w:rPr>
                <w:rFonts w:cstheme="minorHAnsi"/>
              </w:rPr>
              <w:t>Pencil or Pen</w:t>
            </w:r>
          </w:p>
        </w:tc>
        <w:tc>
          <w:tcPr>
            <w:tcW w:w="5668" w:type="dxa"/>
          </w:tcPr>
          <w:p w:rsidR="00E92138" w:rsidRPr="001605A3" w:rsidRDefault="00E92138" w:rsidP="005859CC">
            <w:pPr>
              <w:rPr>
                <w:rFonts w:cstheme="minorHAnsi"/>
                <w:b/>
              </w:rPr>
            </w:pPr>
            <w:r w:rsidRPr="001605A3">
              <w:rPr>
                <w:rFonts w:cstheme="minorHAnsi"/>
                <w:b/>
              </w:rPr>
              <w:lastRenderedPageBreak/>
              <w:t>AGENDA:</w:t>
            </w:r>
          </w:p>
          <w:p w:rsidR="00736FE3" w:rsidRPr="001605A3" w:rsidRDefault="00270E69" w:rsidP="00736FE3">
            <w:pPr>
              <w:pStyle w:val="ListParagraph"/>
              <w:numPr>
                <w:ilvl w:val="0"/>
                <w:numId w:val="6"/>
              </w:numPr>
              <w:rPr>
                <w:rFonts w:cstheme="minorHAnsi"/>
              </w:rPr>
            </w:pPr>
            <w:r w:rsidRPr="001605A3">
              <w:rPr>
                <w:rFonts w:cstheme="minorHAnsi"/>
              </w:rPr>
              <w:lastRenderedPageBreak/>
              <w:t>Homework Review</w:t>
            </w:r>
          </w:p>
          <w:p w:rsidR="00736FE3" w:rsidRPr="001605A3" w:rsidRDefault="00736FE3" w:rsidP="00736FE3">
            <w:pPr>
              <w:pStyle w:val="ListParagraph"/>
              <w:numPr>
                <w:ilvl w:val="0"/>
                <w:numId w:val="6"/>
              </w:numPr>
              <w:rPr>
                <w:rFonts w:cstheme="minorHAnsi"/>
              </w:rPr>
            </w:pPr>
            <w:r w:rsidRPr="001605A3">
              <w:rPr>
                <w:rFonts w:cstheme="minorHAnsi"/>
              </w:rPr>
              <w:t>Think-Pair-Share; Mini Mystery</w:t>
            </w:r>
          </w:p>
          <w:p w:rsidR="00270E69" w:rsidRPr="001605A3" w:rsidRDefault="00270E69" w:rsidP="006A759C">
            <w:pPr>
              <w:pStyle w:val="ListParagraph"/>
              <w:numPr>
                <w:ilvl w:val="0"/>
                <w:numId w:val="6"/>
              </w:numPr>
              <w:rPr>
                <w:rFonts w:cstheme="minorHAnsi"/>
              </w:rPr>
            </w:pPr>
            <w:r w:rsidRPr="001605A3">
              <w:rPr>
                <w:rFonts w:cstheme="minorHAnsi"/>
              </w:rPr>
              <w:t>Reading Response Sheet</w:t>
            </w:r>
          </w:p>
          <w:p w:rsidR="00C33C0C" w:rsidRPr="001605A3" w:rsidRDefault="00C33C0C" w:rsidP="006A759C">
            <w:pPr>
              <w:pStyle w:val="ListParagraph"/>
              <w:numPr>
                <w:ilvl w:val="0"/>
                <w:numId w:val="6"/>
              </w:numPr>
              <w:rPr>
                <w:rFonts w:cstheme="minorHAnsi"/>
              </w:rPr>
            </w:pPr>
            <w:r w:rsidRPr="001605A3">
              <w:rPr>
                <w:rFonts w:cstheme="minorHAnsi"/>
              </w:rPr>
              <w:t>Class Question and Answer Period</w:t>
            </w:r>
          </w:p>
          <w:p w:rsidR="00737C2B" w:rsidRPr="001605A3" w:rsidRDefault="00737C2B" w:rsidP="006A759C">
            <w:pPr>
              <w:pStyle w:val="ListParagraph"/>
              <w:numPr>
                <w:ilvl w:val="0"/>
                <w:numId w:val="6"/>
              </w:numPr>
              <w:rPr>
                <w:rFonts w:cstheme="minorHAnsi"/>
              </w:rPr>
            </w:pPr>
            <w:r w:rsidRPr="001605A3">
              <w:rPr>
                <w:rFonts w:cstheme="minorHAnsi"/>
              </w:rPr>
              <w:t>Exit Pass</w:t>
            </w:r>
          </w:p>
          <w:p w:rsidR="00270E69" w:rsidRPr="001605A3" w:rsidRDefault="00D3257A" w:rsidP="006A759C">
            <w:pPr>
              <w:pStyle w:val="ListParagraph"/>
              <w:numPr>
                <w:ilvl w:val="0"/>
                <w:numId w:val="6"/>
              </w:numPr>
              <w:rPr>
                <w:rFonts w:cstheme="minorHAnsi"/>
              </w:rPr>
            </w:pPr>
            <w:r w:rsidRPr="001605A3">
              <w:rPr>
                <w:rFonts w:cstheme="minorHAnsi"/>
              </w:rPr>
              <w:t>Silver Blaze (Finish story; R</w:t>
            </w:r>
            <w:r w:rsidR="001769AF" w:rsidRPr="001605A3">
              <w:rPr>
                <w:rFonts w:cstheme="minorHAnsi"/>
              </w:rPr>
              <w:t>ead pages 652-660)</w:t>
            </w:r>
          </w:p>
        </w:tc>
      </w:tr>
      <w:tr w:rsidR="00E92138" w:rsidRPr="001605A3" w:rsidTr="005859CC">
        <w:tc>
          <w:tcPr>
            <w:tcW w:w="10456" w:type="dxa"/>
            <w:gridSpan w:val="2"/>
          </w:tcPr>
          <w:p w:rsidR="00E92138" w:rsidRPr="001605A3" w:rsidRDefault="00E92138" w:rsidP="005859CC">
            <w:pPr>
              <w:rPr>
                <w:rFonts w:cstheme="minorHAnsi"/>
              </w:rPr>
            </w:pPr>
            <w:r w:rsidRPr="001605A3">
              <w:rPr>
                <w:rFonts w:cstheme="minorHAnsi"/>
                <w:b/>
              </w:rPr>
              <w:lastRenderedPageBreak/>
              <w:t xml:space="preserve">MINDS ON:  </w:t>
            </w:r>
            <w:r w:rsidR="00B2031C" w:rsidRPr="001605A3">
              <w:rPr>
                <w:rFonts w:cstheme="minorHAnsi"/>
                <w:i/>
              </w:rPr>
              <w:t>20</w:t>
            </w:r>
            <w:r w:rsidRPr="001605A3">
              <w:rPr>
                <w:rFonts w:cstheme="minorHAnsi"/>
                <w:i/>
              </w:rPr>
              <w:t xml:space="preserve"> minutes</w:t>
            </w:r>
          </w:p>
          <w:p w:rsidR="00802B84" w:rsidRPr="001605A3" w:rsidRDefault="00802B84" w:rsidP="00802B84">
            <w:pPr>
              <w:rPr>
                <w:rFonts w:cstheme="minorHAnsi"/>
              </w:rPr>
            </w:pPr>
            <w:r w:rsidRPr="001605A3">
              <w:rPr>
                <w:rFonts w:cstheme="minorHAnsi"/>
              </w:rPr>
              <w:t>Homework Review</w:t>
            </w:r>
          </w:p>
          <w:p w:rsidR="00802B84" w:rsidRPr="001605A3" w:rsidRDefault="00802B84" w:rsidP="005859CC">
            <w:pPr>
              <w:rPr>
                <w:rFonts w:cstheme="minorHAnsi"/>
              </w:rPr>
            </w:pPr>
            <w:r w:rsidRPr="001605A3">
              <w:rPr>
                <w:rFonts w:cstheme="minorHAnsi"/>
              </w:rPr>
              <w:t>Teacher will review the previous day’s homework with the class; see handout “Mind Map:</w:t>
            </w:r>
            <w:r w:rsidR="009A0FAF" w:rsidRPr="001605A3">
              <w:rPr>
                <w:rFonts w:cstheme="minorHAnsi"/>
              </w:rPr>
              <w:t xml:space="preserve"> What Makes a Hero?” (</w:t>
            </w:r>
            <w:proofErr w:type="gramStart"/>
            <w:r w:rsidR="009A0FAF" w:rsidRPr="001605A3">
              <w:rPr>
                <w:rFonts w:cstheme="minorHAnsi"/>
              </w:rPr>
              <w:t>see</w:t>
            </w:r>
            <w:proofErr w:type="gramEnd"/>
            <w:r w:rsidR="009A0FAF" w:rsidRPr="001605A3">
              <w:rPr>
                <w:rFonts w:cstheme="minorHAnsi"/>
              </w:rPr>
              <w:t xml:space="preserve"> Appendix 1</w:t>
            </w:r>
            <w:r w:rsidR="00434735">
              <w:rPr>
                <w:rFonts w:cstheme="minorHAnsi"/>
              </w:rPr>
              <w:t>9</w:t>
            </w:r>
            <w:r w:rsidRPr="001605A3">
              <w:rPr>
                <w:rFonts w:cstheme="minorHAnsi"/>
              </w:rPr>
              <w:t>). Students will be invited to share their personal responses to the class, and discuss their heroes and which quality/qualities they chose for their heroes. The main message the students will take away from the video and the homework is that there is no “true” definition for a hero – a hero can be anyone.</w:t>
            </w:r>
          </w:p>
          <w:p w:rsidR="00802B84" w:rsidRPr="001605A3" w:rsidRDefault="00802B84" w:rsidP="00802B84">
            <w:pPr>
              <w:rPr>
                <w:rFonts w:cstheme="minorHAnsi"/>
              </w:rPr>
            </w:pPr>
            <w:r w:rsidRPr="001605A3">
              <w:rPr>
                <w:rFonts w:cstheme="minorHAnsi"/>
              </w:rPr>
              <w:t>Think-Pair-Share</w:t>
            </w:r>
          </w:p>
          <w:p w:rsidR="00802B84" w:rsidRPr="001605A3" w:rsidRDefault="00802B84" w:rsidP="005859CC">
            <w:pPr>
              <w:rPr>
                <w:rFonts w:cstheme="minorHAnsi"/>
              </w:rPr>
            </w:pPr>
            <w:r w:rsidRPr="001605A3">
              <w:rPr>
                <w:rFonts w:cstheme="minorHAnsi"/>
              </w:rPr>
              <w:t>Students will be given the handout “</w:t>
            </w:r>
            <w:r w:rsidR="00926A80" w:rsidRPr="001605A3">
              <w:rPr>
                <w:rFonts w:cstheme="minorHAnsi"/>
              </w:rPr>
              <w:t>Mini Mystery: The Case of the Snack Shack”</w:t>
            </w:r>
            <w:r w:rsidR="00434735">
              <w:rPr>
                <w:rFonts w:cstheme="minorHAnsi"/>
              </w:rPr>
              <w:t xml:space="preserve"> (see Appendix 21</w:t>
            </w:r>
            <w:r w:rsidRPr="001605A3">
              <w:rPr>
                <w:rFonts w:cstheme="minorHAnsi"/>
              </w:rPr>
              <w:t>). Each student must read the story, and with a partner, try to solve the mystery. Then, as a class, students will share their solutions to the crime, and the teacher will reveal the solution by handing out</w:t>
            </w:r>
            <w:r w:rsidR="00880285" w:rsidRPr="001605A3">
              <w:rPr>
                <w:rFonts w:cstheme="minorHAnsi"/>
              </w:rPr>
              <w:t xml:space="preserve"> “Answer S</w:t>
            </w:r>
            <w:r w:rsidR="00E45E7A" w:rsidRPr="001605A3">
              <w:rPr>
                <w:rFonts w:cstheme="minorHAnsi"/>
              </w:rPr>
              <w:t xml:space="preserve">lip </w:t>
            </w:r>
            <w:r w:rsidR="00880285" w:rsidRPr="001605A3">
              <w:rPr>
                <w:rFonts w:cstheme="minorHAnsi"/>
              </w:rPr>
              <w:t xml:space="preserve">1” </w:t>
            </w:r>
            <w:r w:rsidR="00E45E7A" w:rsidRPr="001605A3">
              <w:rPr>
                <w:rFonts w:cstheme="minorHAnsi"/>
              </w:rPr>
              <w:t>(see</w:t>
            </w:r>
            <w:r w:rsidR="00434735">
              <w:rPr>
                <w:rFonts w:cstheme="minorHAnsi"/>
              </w:rPr>
              <w:t xml:space="preserve"> Appendix 22</w:t>
            </w:r>
            <w:r w:rsidRPr="001605A3">
              <w:rPr>
                <w:rFonts w:cstheme="minorHAnsi"/>
              </w:rPr>
              <w:t>).</w:t>
            </w:r>
          </w:p>
        </w:tc>
      </w:tr>
      <w:tr w:rsidR="00E92138" w:rsidRPr="001605A3" w:rsidTr="005859CC">
        <w:tc>
          <w:tcPr>
            <w:tcW w:w="10456" w:type="dxa"/>
            <w:gridSpan w:val="2"/>
          </w:tcPr>
          <w:p w:rsidR="00E92138" w:rsidRPr="001605A3" w:rsidRDefault="00E92138" w:rsidP="005859CC">
            <w:pPr>
              <w:rPr>
                <w:rFonts w:cstheme="minorHAnsi"/>
                <w:i/>
              </w:rPr>
            </w:pPr>
            <w:r w:rsidRPr="001605A3">
              <w:rPr>
                <w:rFonts w:cstheme="minorHAnsi"/>
                <w:b/>
              </w:rPr>
              <w:t xml:space="preserve">ACTION:  </w:t>
            </w:r>
            <w:r w:rsidR="00F558D9" w:rsidRPr="001605A3">
              <w:rPr>
                <w:rFonts w:cstheme="minorHAnsi"/>
                <w:i/>
              </w:rPr>
              <w:t>30</w:t>
            </w:r>
            <w:r w:rsidRPr="001605A3">
              <w:rPr>
                <w:rFonts w:cstheme="minorHAnsi"/>
                <w:i/>
              </w:rPr>
              <w:t xml:space="preserve"> minutes</w:t>
            </w:r>
          </w:p>
          <w:p w:rsidR="00E92138" w:rsidRPr="001605A3" w:rsidRDefault="00DD4AA0" w:rsidP="005859CC">
            <w:pPr>
              <w:rPr>
                <w:rFonts w:cstheme="minorHAnsi"/>
              </w:rPr>
            </w:pPr>
            <w:r w:rsidRPr="001605A3">
              <w:rPr>
                <w:rFonts w:cstheme="minorHAnsi"/>
              </w:rPr>
              <w:t xml:space="preserve">Reading Review w/ </w:t>
            </w:r>
            <w:r w:rsidR="00C644D4" w:rsidRPr="001605A3">
              <w:rPr>
                <w:rFonts w:cstheme="minorHAnsi"/>
              </w:rPr>
              <w:t>Graphic Organizer</w:t>
            </w:r>
          </w:p>
          <w:p w:rsidR="00E92138" w:rsidRPr="001605A3" w:rsidRDefault="00E92138" w:rsidP="00CF5FEC">
            <w:pPr>
              <w:rPr>
                <w:rFonts w:cstheme="minorHAnsi"/>
              </w:rPr>
            </w:pPr>
            <w:r w:rsidRPr="001605A3">
              <w:rPr>
                <w:rFonts w:cstheme="minorHAnsi"/>
              </w:rPr>
              <w:t xml:space="preserve">Students will </w:t>
            </w:r>
            <w:r w:rsidR="00CF5FEC" w:rsidRPr="001605A3">
              <w:rPr>
                <w:rFonts w:cstheme="minorHAnsi"/>
              </w:rPr>
              <w:t xml:space="preserve">review their readings from the previous day; see </w:t>
            </w:r>
            <w:r w:rsidR="00CF5FEC" w:rsidRPr="001605A3">
              <w:rPr>
                <w:rFonts w:cstheme="minorHAnsi"/>
                <w:u w:val="single"/>
              </w:rPr>
              <w:t>Adventures of Sherlock Holmes: XIII The Adventure of Silver Blaze</w:t>
            </w:r>
            <w:r w:rsidR="00CF5FEC" w:rsidRPr="001605A3">
              <w:rPr>
                <w:rFonts w:cstheme="minorHAnsi"/>
              </w:rPr>
              <w:t xml:space="preserve"> by Sir Arthur Conan Doyle (</w:t>
            </w:r>
            <w:r w:rsidR="00D3257A" w:rsidRPr="001605A3">
              <w:rPr>
                <w:rFonts w:cstheme="minorHAnsi"/>
              </w:rPr>
              <w:t xml:space="preserve">see </w:t>
            </w:r>
            <w:r w:rsidR="00434735">
              <w:rPr>
                <w:rFonts w:cstheme="minorHAnsi"/>
              </w:rPr>
              <w:t>Appendix 20</w:t>
            </w:r>
            <w:r w:rsidR="00CF5FEC" w:rsidRPr="001605A3">
              <w:rPr>
                <w:rFonts w:cstheme="minorHAnsi"/>
              </w:rPr>
              <w:t>).</w:t>
            </w:r>
            <w:r w:rsidR="00463FF2" w:rsidRPr="001605A3">
              <w:rPr>
                <w:rFonts w:cstheme="minorHAnsi"/>
              </w:rPr>
              <w:t xml:space="preserve"> </w:t>
            </w:r>
            <w:r w:rsidR="0081712A" w:rsidRPr="001605A3">
              <w:rPr>
                <w:rFonts w:cstheme="minorHAnsi"/>
              </w:rPr>
              <w:t>Students will be given the handout “Reading Response S</w:t>
            </w:r>
            <w:r w:rsidR="009D1580" w:rsidRPr="001605A3">
              <w:rPr>
                <w:rFonts w:cstheme="minorHAnsi"/>
              </w:rPr>
              <w:t>heet</w:t>
            </w:r>
            <w:r w:rsidR="00434735">
              <w:rPr>
                <w:rFonts w:cstheme="minorHAnsi"/>
              </w:rPr>
              <w:t>” (see Appendix 23</w:t>
            </w:r>
            <w:r w:rsidR="0081712A" w:rsidRPr="001605A3">
              <w:rPr>
                <w:rFonts w:cstheme="minorHAnsi"/>
              </w:rPr>
              <w:t>).</w:t>
            </w:r>
            <w:r w:rsidR="00B71C5F" w:rsidRPr="001605A3">
              <w:rPr>
                <w:rFonts w:cstheme="minorHAnsi"/>
              </w:rPr>
              <w:t xml:space="preserve"> Individually or with a partner, they must complete the handout. </w:t>
            </w:r>
            <w:r w:rsidR="0097735D" w:rsidRPr="001605A3">
              <w:rPr>
                <w:rFonts w:cstheme="minorHAnsi"/>
              </w:rPr>
              <w:t>Handouts will not be collected, but are given to keep the students on track with their reading.</w:t>
            </w:r>
            <w:r w:rsidR="002718A8" w:rsidRPr="001605A3">
              <w:rPr>
                <w:rFonts w:cstheme="minorHAnsi"/>
              </w:rPr>
              <w:t xml:space="preserve"> </w:t>
            </w:r>
          </w:p>
        </w:tc>
      </w:tr>
      <w:tr w:rsidR="00E92138" w:rsidRPr="001605A3" w:rsidTr="005859CC">
        <w:tc>
          <w:tcPr>
            <w:tcW w:w="10456" w:type="dxa"/>
            <w:gridSpan w:val="2"/>
          </w:tcPr>
          <w:p w:rsidR="00E92138" w:rsidRPr="001605A3" w:rsidRDefault="00E92138" w:rsidP="005859CC">
            <w:pPr>
              <w:rPr>
                <w:rFonts w:cstheme="minorHAnsi"/>
              </w:rPr>
            </w:pPr>
            <w:r w:rsidRPr="001605A3">
              <w:rPr>
                <w:rFonts w:cstheme="minorHAnsi"/>
                <w:b/>
              </w:rPr>
              <w:t xml:space="preserve">CONSOLIDATION:  </w:t>
            </w:r>
            <w:r w:rsidR="00B2031C" w:rsidRPr="001605A3">
              <w:rPr>
                <w:rFonts w:cstheme="minorHAnsi"/>
                <w:i/>
              </w:rPr>
              <w:t>25</w:t>
            </w:r>
            <w:r w:rsidRPr="001605A3">
              <w:rPr>
                <w:rFonts w:cstheme="minorHAnsi"/>
                <w:i/>
              </w:rPr>
              <w:t xml:space="preserve"> minutes</w:t>
            </w:r>
          </w:p>
          <w:p w:rsidR="00BE2A42" w:rsidRPr="001605A3" w:rsidRDefault="00BE2A42" w:rsidP="005859CC">
            <w:pPr>
              <w:rPr>
                <w:rFonts w:cstheme="minorHAnsi"/>
                <w:i/>
              </w:rPr>
            </w:pPr>
            <w:r w:rsidRPr="001605A3">
              <w:rPr>
                <w:rFonts w:cstheme="minorHAnsi"/>
              </w:rPr>
              <w:t>Class Discussion and Exit Pass</w:t>
            </w:r>
          </w:p>
          <w:p w:rsidR="00E92138" w:rsidRPr="001605A3" w:rsidRDefault="00F558D9" w:rsidP="007F1762">
            <w:pPr>
              <w:rPr>
                <w:rFonts w:cstheme="minorHAnsi"/>
              </w:rPr>
            </w:pPr>
            <w:r w:rsidRPr="001605A3">
              <w:rPr>
                <w:rFonts w:cstheme="minorHAnsi"/>
              </w:rPr>
              <w:t xml:space="preserve">Teacher will take up the “Reading Response Sheet” </w:t>
            </w:r>
            <w:r w:rsidR="00D02C5B" w:rsidRPr="001605A3">
              <w:rPr>
                <w:rFonts w:cstheme="minorHAnsi"/>
              </w:rPr>
              <w:t xml:space="preserve">by way of class discussion. Students will be invited to share their answers with the class. This will give students the opportunity to reflect upon their reading, ask questions, and correct their work if necessary. Each student must have </w:t>
            </w:r>
            <w:r w:rsidR="005F47B4" w:rsidRPr="001605A3">
              <w:rPr>
                <w:rFonts w:cstheme="minorHAnsi"/>
              </w:rPr>
              <w:t>a completed</w:t>
            </w:r>
            <w:r w:rsidR="00D02C5B" w:rsidRPr="001605A3">
              <w:rPr>
                <w:rFonts w:cstheme="minorHAnsi"/>
              </w:rPr>
              <w:t xml:space="preserve"> handout signed by the teacher before the class ends (allot last ten minutes for signing response sheets). </w:t>
            </w:r>
            <w:r w:rsidR="00D3257A" w:rsidRPr="001605A3">
              <w:rPr>
                <w:rFonts w:cstheme="minorHAnsi"/>
              </w:rPr>
              <w:t>Their Exit P</w:t>
            </w:r>
            <w:r w:rsidR="005F47B4" w:rsidRPr="001605A3">
              <w:rPr>
                <w:rFonts w:cstheme="minorHAnsi"/>
              </w:rPr>
              <w:t xml:space="preserve">ass is to answer the final question of the handout individually (“What do you think happens next?”). </w:t>
            </w:r>
            <w:r w:rsidR="00D02C5B" w:rsidRPr="001605A3">
              <w:rPr>
                <w:rFonts w:cstheme="minorHAnsi"/>
              </w:rPr>
              <w:t>For homework, students must finish the short story and read pages 652-</w:t>
            </w:r>
            <w:r w:rsidR="007F1762" w:rsidRPr="001605A3">
              <w:rPr>
                <w:rFonts w:cstheme="minorHAnsi"/>
              </w:rPr>
              <w:t xml:space="preserve">660. </w:t>
            </w:r>
          </w:p>
        </w:tc>
      </w:tr>
      <w:tr w:rsidR="00E92138" w:rsidRPr="001605A3" w:rsidTr="005859CC">
        <w:tc>
          <w:tcPr>
            <w:tcW w:w="10456" w:type="dxa"/>
            <w:gridSpan w:val="2"/>
          </w:tcPr>
          <w:p w:rsidR="00E92138" w:rsidRPr="001605A3" w:rsidRDefault="00E92138" w:rsidP="00860B61">
            <w:pPr>
              <w:rPr>
                <w:rFonts w:cstheme="minorHAnsi"/>
              </w:rPr>
            </w:pPr>
            <w:r w:rsidRPr="001605A3">
              <w:rPr>
                <w:rFonts w:cstheme="minorHAnsi"/>
                <w:b/>
              </w:rPr>
              <w:t>ACCOMMODATIONS &amp; MODIFICATIONS:</w:t>
            </w:r>
            <w:r w:rsidRPr="001605A3">
              <w:rPr>
                <w:rFonts w:cstheme="minorHAnsi"/>
              </w:rPr>
              <w:t xml:space="preserve">  Students with oral learning preferences will benefit from the Think-Pair-Share exercise, as it includes class discussion.</w:t>
            </w:r>
            <w:r w:rsidR="00860B61" w:rsidRPr="001605A3">
              <w:rPr>
                <w:rFonts w:cstheme="minorHAnsi"/>
              </w:rPr>
              <w:t xml:space="preserve"> Students who need additional learning </w:t>
            </w:r>
            <w:r w:rsidR="00B3107F" w:rsidRPr="001605A3">
              <w:rPr>
                <w:rFonts w:cstheme="minorHAnsi"/>
              </w:rPr>
              <w:t xml:space="preserve">and literacy </w:t>
            </w:r>
            <w:r w:rsidR="00860B61" w:rsidRPr="001605A3">
              <w:rPr>
                <w:rFonts w:cstheme="minorHAnsi"/>
              </w:rPr>
              <w:t>support will benefit from the Reading Response Sheet as it scaffolds answers for the students</w:t>
            </w:r>
            <w:r w:rsidRPr="001605A3">
              <w:rPr>
                <w:rFonts w:cstheme="minorHAnsi"/>
              </w:rPr>
              <w:t>.</w:t>
            </w:r>
          </w:p>
        </w:tc>
      </w:tr>
    </w:tbl>
    <w:p w:rsidR="00E92138" w:rsidRPr="001605A3" w:rsidRDefault="00E92138" w:rsidP="00E92138">
      <w:pPr>
        <w:rPr>
          <w:rFonts w:cstheme="minorHAnsi"/>
          <w:b/>
        </w:rPr>
      </w:pPr>
    </w:p>
    <w:p w:rsidR="00E92138" w:rsidRPr="001605A3" w:rsidRDefault="00E92138" w:rsidP="00E92138">
      <w:pPr>
        <w:rPr>
          <w:rFonts w:cstheme="minorHAnsi"/>
          <w:b/>
        </w:rPr>
      </w:pPr>
      <w:r w:rsidRPr="001605A3">
        <w:rPr>
          <w:rFonts w:cstheme="minorHAnsi"/>
          <w:b/>
        </w:rPr>
        <w:t>APPENDICES:</w:t>
      </w:r>
    </w:p>
    <w:p w:rsidR="008C78B6" w:rsidRPr="001605A3" w:rsidRDefault="008C78B6" w:rsidP="008C78B6">
      <w:pPr>
        <w:rPr>
          <w:rFonts w:cstheme="minorHAnsi"/>
        </w:rPr>
      </w:pPr>
      <w:r w:rsidRPr="001605A3">
        <w:rPr>
          <w:rFonts w:cstheme="minorHAnsi"/>
        </w:rPr>
        <w:t xml:space="preserve">Appendix </w:t>
      </w:r>
      <w:r w:rsidR="00434735">
        <w:rPr>
          <w:rFonts w:cstheme="minorHAnsi"/>
        </w:rPr>
        <w:t>19</w:t>
      </w:r>
      <w:r w:rsidRPr="001605A3">
        <w:rPr>
          <w:rFonts w:cstheme="minorHAnsi"/>
        </w:rPr>
        <w:t>: Mind Map: What Makes a Hero?</w:t>
      </w:r>
    </w:p>
    <w:p w:rsidR="008C78B6" w:rsidRPr="001605A3" w:rsidRDefault="008C78B6" w:rsidP="008C78B6">
      <w:pPr>
        <w:rPr>
          <w:rFonts w:cstheme="minorHAnsi"/>
        </w:rPr>
      </w:pPr>
      <w:r w:rsidRPr="001605A3">
        <w:rPr>
          <w:rFonts w:cstheme="minorHAnsi"/>
        </w:rPr>
        <w:t xml:space="preserve">Appendix </w:t>
      </w:r>
      <w:r w:rsidR="001605A3">
        <w:rPr>
          <w:rFonts w:cstheme="minorHAnsi"/>
        </w:rPr>
        <w:t>2</w:t>
      </w:r>
      <w:r w:rsidR="00434735">
        <w:rPr>
          <w:rFonts w:cstheme="minorHAnsi"/>
        </w:rPr>
        <w:t>0</w:t>
      </w:r>
      <w:r w:rsidRPr="001605A3">
        <w:rPr>
          <w:rFonts w:cstheme="minorHAnsi"/>
        </w:rPr>
        <w:t>:</w:t>
      </w:r>
      <w:r w:rsidRPr="001605A3">
        <w:rPr>
          <w:rFonts w:cstheme="minorHAnsi"/>
          <w:u w:val="single"/>
        </w:rPr>
        <w:t xml:space="preserve"> Adventures of Sherlock Holmes: XIII </w:t>
      </w:r>
      <w:proofErr w:type="gramStart"/>
      <w:r w:rsidRPr="001605A3">
        <w:rPr>
          <w:rFonts w:cstheme="minorHAnsi"/>
          <w:u w:val="single"/>
        </w:rPr>
        <w:t>The</w:t>
      </w:r>
      <w:proofErr w:type="gramEnd"/>
      <w:r w:rsidRPr="001605A3">
        <w:rPr>
          <w:rFonts w:cstheme="minorHAnsi"/>
          <w:u w:val="single"/>
        </w:rPr>
        <w:t xml:space="preserve"> Adventure of Silver Blaze</w:t>
      </w:r>
      <w:r w:rsidRPr="001605A3">
        <w:rPr>
          <w:rFonts w:cstheme="minorHAnsi"/>
        </w:rPr>
        <w:t xml:space="preserve"> by Sir Arthur Conan Doyle</w:t>
      </w:r>
    </w:p>
    <w:p w:rsidR="00B804C6" w:rsidRPr="001605A3" w:rsidRDefault="008C78B6" w:rsidP="008C78B6">
      <w:pPr>
        <w:rPr>
          <w:rFonts w:cstheme="minorHAnsi"/>
        </w:rPr>
      </w:pPr>
      <w:r w:rsidRPr="001605A3">
        <w:rPr>
          <w:rFonts w:cstheme="minorHAnsi"/>
        </w:rPr>
        <w:t xml:space="preserve">Appendix </w:t>
      </w:r>
      <w:r w:rsidR="001605A3">
        <w:rPr>
          <w:rFonts w:cstheme="minorHAnsi"/>
        </w:rPr>
        <w:t>2</w:t>
      </w:r>
      <w:r w:rsidR="00434735">
        <w:rPr>
          <w:rFonts w:cstheme="minorHAnsi"/>
        </w:rPr>
        <w:t>1</w:t>
      </w:r>
      <w:r w:rsidRPr="001605A3">
        <w:rPr>
          <w:rFonts w:cstheme="minorHAnsi"/>
        </w:rPr>
        <w:t xml:space="preserve">: </w:t>
      </w:r>
      <w:r w:rsidR="00B804C6" w:rsidRPr="001605A3">
        <w:rPr>
          <w:rFonts w:cstheme="minorHAnsi"/>
        </w:rPr>
        <w:t xml:space="preserve">Mini Mystery: The Case of the Snack Shack </w:t>
      </w:r>
    </w:p>
    <w:p w:rsidR="008C78B6" w:rsidRPr="001605A3" w:rsidRDefault="008C78B6" w:rsidP="008C78B6">
      <w:pPr>
        <w:rPr>
          <w:rFonts w:cstheme="minorHAnsi"/>
        </w:rPr>
      </w:pPr>
      <w:r w:rsidRPr="001605A3">
        <w:rPr>
          <w:rFonts w:cstheme="minorHAnsi"/>
        </w:rPr>
        <w:t xml:space="preserve">Appendix </w:t>
      </w:r>
      <w:r w:rsidR="001605A3">
        <w:rPr>
          <w:rFonts w:cstheme="minorHAnsi"/>
        </w:rPr>
        <w:t>2</w:t>
      </w:r>
      <w:r w:rsidR="00434735">
        <w:rPr>
          <w:rFonts w:cstheme="minorHAnsi"/>
        </w:rPr>
        <w:t>2</w:t>
      </w:r>
      <w:r w:rsidRPr="001605A3">
        <w:rPr>
          <w:rFonts w:cstheme="minorHAnsi"/>
        </w:rPr>
        <w:t>: Answer Slip 1</w:t>
      </w:r>
    </w:p>
    <w:p w:rsidR="008C78B6" w:rsidRPr="001605A3" w:rsidRDefault="008C78B6" w:rsidP="008C78B6">
      <w:pPr>
        <w:rPr>
          <w:rFonts w:cstheme="minorHAnsi"/>
        </w:rPr>
      </w:pPr>
      <w:r w:rsidRPr="001605A3">
        <w:rPr>
          <w:rFonts w:cstheme="minorHAnsi"/>
        </w:rPr>
        <w:t xml:space="preserve">Appendix </w:t>
      </w:r>
      <w:r w:rsidR="001605A3">
        <w:rPr>
          <w:rFonts w:cstheme="minorHAnsi"/>
        </w:rPr>
        <w:t>2</w:t>
      </w:r>
      <w:r w:rsidR="00434735">
        <w:rPr>
          <w:rFonts w:cstheme="minorHAnsi"/>
        </w:rPr>
        <w:t>3</w:t>
      </w:r>
      <w:r w:rsidRPr="001605A3">
        <w:rPr>
          <w:rFonts w:cstheme="minorHAnsi"/>
        </w:rPr>
        <w:t>: Reading Response Sheet</w:t>
      </w:r>
    </w:p>
    <w:p w:rsidR="008C78B6" w:rsidRPr="001605A3" w:rsidRDefault="000C3F34" w:rsidP="00E92138">
      <w:pPr>
        <w:rPr>
          <w:rFonts w:cstheme="minorHAnsi"/>
        </w:rPr>
      </w:pPr>
      <w:r>
        <w:rPr>
          <w:rFonts w:cstheme="minorHAnsi"/>
        </w:rPr>
        <w:t>Appendix 24: Reading Response Sheet Answer Key</w:t>
      </w:r>
    </w:p>
    <w:p w:rsidR="00E92138" w:rsidRPr="001605A3" w:rsidRDefault="00E92138">
      <w:pPr>
        <w:rPr>
          <w:rFonts w:cstheme="minorHAnsi"/>
          <w:b/>
        </w:rPr>
      </w:pPr>
    </w:p>
    <w:p w:rsidR="005876F0" w:rsidRPr="001605A3" w:rsidRDefault="005876F0">
      <w:pPr>
        <w:rPr>
          <w:rFonts w:cstheme="minorHAnsi"/>
          <w:b/>
        </w:rPr>
      </w:pPr>
    </w:p>
    <w:p w:rsidR="003B425C" w:rsidRDefault="003B425C" w:rsidP="003B425C">
      <w:pPr>
        <w:jc w:val="center"/>
        <w:rPr>
          <w:rFonts w:cstheme="minorHAnsi"/>
          <w:b/>
        </w:rPr>
      </w:pPr>
    </w:p>
    <w:p w:rsidR="005876F0" w:rsidRPr="001605A3" w:rsidRDefault="00AA2AF4" w:rsidP="003B425C">
      <w:pPr>
        <w:jc w:val="center"/>
        <w:rPr>
          <w:rFonts w:cstheme="minorHAnsi"/>
          <w:b/>
        </w:rPr>
      </w:pPr>
      <w:r>
        <w:rPr>
          <w:rFonts w:cstheme="minorHAnsi"/>
          <w:b/>
        </w:rPr>
        <w:t xml:space="preserve">LESSON </w:t>
      </w:r>
      <w:r w:rsidR="005876F0" w:rsidRPr="001605A3">
        <w:rPr>
          <w:rFonts w:cstheme="minorHAnsi"/>
          <w:b/>
        </w:rPr>
        <w:t>3</w:t>
      </w:r>
      <w:r w:rsidR="003337E6">
        <w:rPr>
          <w:rFonts w:cstheme="minorHAnsi"/>
          <w:b/>
        </w:rPr>
        <w:t xml:space="preserve">: The Adventure of Silver Blaze </w:t>
      </w:r>
      <w:r w:rsidR="00177156">
        <w:rPr>
          <w:rFonts w:cstheme="minorHAnsi"/>
          <w:b/>
        </w:rPr>
        <w:t xml:space="preserve">Part </w:t>
      </w:r>
      <w:r w:rsidR="003337E6">
        <w:rPr>
          <w:rFonts w:cstheme="minorHAnsi"/>
          <w:b/>
        </w:rPr>
        <w:t>2</w:t>
      </w:r>
    </w:p>
    <w:tbl>
      <w:tblPr>
        <w:tblStyle w:val="TableGrid"/>
        <w:tblW w:w="0" w:type="auto"/>
        <w:tblLook w:val="04A0"/>
      </w:tblPr>
      <w:tblGrid>
        <w:gridCol w:w="4788"/>
        <w:gridCol w:w="5668"/>
      </w:tblGrid>
      <w:tr w:rsidR="005876F0" w:rsidRPr="001605A3" w:rsidTr="005859CC">
        <w:tc>
          <w:tcPr>
            <w:tcW w:w="10456" w:type="dxa"/>
            <w:gridSpan w:val="2"/>
          </w:tcPr>
          <w:p w:rsidR="005876F0" w:rsidRPr="001605A3" w:rsidRDefault="005876F0" w:rsidP="005859CC">
            <w:pPr>
              <w:rPr>
                <w:rFonts w:cstheme="minorHAnsi"/>
                <w:b/>
              </w:rPr>
            </w:pPr>
            <w:r w:rsidRPr="001605A3">
              <w:rPr>
                <w:rFonts w:cstheme="minorHAnsi"/>
                <w:b/>
              </w:rPr>
              <w:t>MINISTRY EXPECTATIONS:</w:t>
            </w:r>
          </w:p>
          <w:p w:rsidR="00663D9E" w:rsidRPr="001605A3" w:rsidRDefault="00663D9E" w:rsidP="00663D9E">
            <w:pPr>
              <w:rPr>
                <w:rFonts w:cstheme="minorHAnsi"/>
                <w:b/>
              </w:rPr>
            </w:pPr>
            <w:r w:rsidRPr="001605A3">
              <w:rPr>
                <w:rFonts w:cstheme="minorHAnsi"/>
                <w:b/>
              </w:rPr>
              <w:t>Strands:</w:t>
            </w:r>
          </w:p>
          <w:p w:rsidR="00663D9E" w:rsidRPr="001605A3" w:rsidRDefault="00663D9E" w:rsidP="00663D9E">
            <w:pPr>
              <w:rPr>
                <w:rFonts w:cstheme="minorHAnsi"/>
              </w:rPr>
            </w:pPr>
            <w:r w:rsidRPr="001605A3">
              <w:rPr>
                <w:rFonts w:cstheme="minorHAnsi"/>
              </w:rPr>
              <w:t>Reading and Literature Studies</w:t>
            </w:r>
          </w:p>
          <w:p w:rsidR="00663D9E" w:rsidRPr="001605A3" w:rsidRDefault="00663D9E" w:rsidP="00663D9E">
            <w:pPr>
              <w:rPr>
                <w:rFonts w:cstheme="minorHAnsi"/>
                <w:b/>
              </w:rPr>
            </w:pPr>
            <w:r w:rsidRPr="001605A3">
              <w:rPr>
                <w:rFonts w:cstheme="minorHAnsi"/>
                <w:b/>
              </w:rPr>
              <w:t>Overall:</w:t>
            </w:r>
          </w:p>
          <w:p w:rsidR="00663D9E" w:rsidRPr="001605A3" w:rsidRDefault="00663D9E" w:rsidP="00663D9E">
            <w:pPr>
              <w:rPr>
                <w:rFonts w:cstheme="minorHAnsi"/>
              </w:rPr>
            </w:pPr>
            <w:r w:rsidRPr="001605A3">
              <w:rPr>
                <w:rFonts w:cstheme="minorHAnsi"/>
              </w:rPr>
              <w:t>Reading and Literature Studies</w:t>
            </w:r>
          </w:p>
          <w:p w:rsidR="00663D9E" w:rsidRPr="001605A3" w:rsidRDefault="00663D9E" w:rsidP="00663D9E">
            <w:pPr>
              <w:rPr>
                <w:rFonts w:cstheme="minorHAnsi"/>
              </w:rPr>
            </w:pPr>
            <w:r w:rsidRPr="001605A3">
              <w:rPr>
                <w:rFonts w:cstheme="minorHAnsi"/>
              </w:rPr>
              <w:t>1) Reading for Meaning: read and demonstrate an understanding of a variety of literary, informational, and graphic texts, using a range of strategies to construct meaning</w:t>
            </w:r>
          </w:p>
          <w:p w:rsidR="00663D9E" w:rsidRPr="001605A3" w:rsidRDefault="00663D9E" w:rsidP="00663D9E">
            <w:pPr>
              <w:rPr>
                <w:rFonts w:cstheme="minorHAnsi"/>
              </w:rPr>
            </w:pPr>
            <w:r w:rsidRPr="001605A3">
              <w:rPr>
                <w:rFonts w:cstheme="minorHAnsi"/>
              </w:rPr>
              <w:t>2) Understanding Form and Style: recognize a variety of text forms, text features, and stylistic elements and demonstrate understanding of how they help communicate meaning</w:t>
            </w:r>
          </w:p>
          <w:p w:rsidR="00663D9E" w:rsidRPr="001605A3" w:rsidRDefault="00663D9E" w:rsidP="00663D9E">
            <w:pPr>
              <w:rPr>
                <w:rFonts w:cstheme="minorHAnsi"/>
                <w:b/>
              </w:rPr>
            </w:pPr>
            <w:r w:rsidRPr="001605A3">
              <w:rPr>
                <w:rFonts w:cstheme="minorHAnsi"/>
                <w:b/>
              </w:rPr>
              <w:t>Specific:</w:t>
            </w:r>
          </w:p>
          <w:p w:rsidR="00663D9E" w:rsidRPr="001605A3" w:rsidRDefault="00663D9E" w:rsidP="00663D9E">
            <w:pPr>
              <w:pStyle w:val="ListParagraph"/>
              <w:numPr>
                <w:ilvl w:val="1"/>
                <w:numId w:val="9"/>
              </w:numPr>
              <w:autoSpaceDE w:val="0"/>
              <w:autoSpaceDN w:val="0"/>
              <w:adjustRightInd w:val="0"/>
              <w:rPr>
                <w:rFonts w:cstheme="minorHAnsi"/>
                <w:color w:val="231F20"/>
              </w:rPr>
            </w:pPr>
            <w:r w:rsidRPr="001605A3">
              <w:rPr>
                <w:rFonts w:cstheme="minorHAnsi"/>
                <w:color w:val="231F20"/>
              </w:rPr>
              <w:t>read student- and teacher-selected texts from diverse cultures and historical periods, identifying specific purposes for reading</w:t>
            </w:r>
          </w:p>
          <w:p w:rsidR="00663D9E" w:rsidRPr="001605A3" w:rsidRDefault="00663D9E" w:rsidP="00663D9E">
            <w:pPr>
              <w:pStyle w:val="ListParagraph"/>
              <w:numPr>
                <w:ilvl w:val="1"/>
                <w:numId w:val="9"/>
              </w:numPr>
              <w:autoSpaceDE w:val="0"/>
              <w:autoSpaceDN w:val="0"/>
              <w:adjustRightInd w:val="0"/>
              <w:rPr>
                <w:rFonts w:cstheme="minorHAnsi"/>
                <w:color w:val="231F20"/>
              </w:rPr>
            </w:pPr>
            <w:r w:rsidRPr="001605A3">
              <w:rPr>
                <w:rFonts w:cstheme="minorHAnsi"/>
                <w:color w:val="231F20"/>
              </w:rPr>
              <w:t>use several different reading comprehension strategies before, during, and after reading to understand both simple and complex texts</w:t>
            </w:r>
          </w:p>
          <w:p w:rsidR="005876F0" w:rsidRPr="001605A3" w:rsidRDefault="00663D9E" w:rsidP="003E4AA5">
            <w:pPr>
              <w:autoSpaceDE w:val="0"/>
              <w:autoSpaceDN w:val="0"/>
              <w:adjustRightInd w:val="0"/>
              <w:ind w:left="284" w:hanging="284"/>
              <w:rPr>
                <w:rFonts w:cstheme="minorHAnsi"/>
                <w:color w:val="000000" w:themeColor="text1"/>
              </w:rPr>
            </w:pPr>
            <w:r w:rsidRPr="001605A3">
              <w:rPr>
                <w:rFonts w:cstheme="minorHAnsi"/>
                <w:b/>
                <w:bCs/>
                <w:color w:val="000000" w:themeColor="text1"/>
              </w:rPr>
              <w:t xml:space="preserve">2.1 </w:t>
            </w:r>
            <w:r w:rsidRPr="001605A3">
              <w:rPr>
                <w:rFonts w:cstheme="minorHAnsi"/>
                <w:color w:val="000000" w:themeColor="text1"/>
              </w:rPr>
              <w:t>identify several different characteristics of literary, informational, and graphic text forms and explain how they help communicate meaning</w:t>
            </w:r>
          </w:p>
        </w:tc>
      </w:tr>
      <w:tr w:rsidR="005876F0" w:rsidRPr="001605A3" w:rsidTr="005859CC">
        <w:tc>
          <w:tcPr>
            <w:tcW w:w="10456" w:type="dxa"/>
            <w:gridSpan w:val="2"/>
          </w:tcPr>
          <w:p w:rsidR="005876F0" w:rsidRPr="001605A3" w:rsidRDefault="005876F0" w:rsidP="005859CC">
            <w:pPr>
              <w:rPr>
                <w:rFonts w:cstheme="minorHAnsi"/>
                <w:b/>
              </w:rPr>
            </w:pPr>
            <w:r w:rsidRPr="001605A3">
              <w:rPr>
                <w:rFonts w:cstheme="minorHAnsi"/>
                <w:b/>
              </w:rPr>
              <w:t xml:space="preserve">ENDURING UNDERSTANDING ADDRESSED: </w:t>
            </w:r>
          </w:p>
          <w:p w:rsidR="00292D15" w:rsidRPr="001605A3" w:rsidRDefault="00292D15" w:rsidP="00292D15">
            <w:pPr>
              <w:pStyle w:val="ListParagraph"/>
              <w:numPr>
                <w:ilvl w:val="0"/>
                <w:numId w:val="8"/>
              </w:numPr>
              <w:autoSpaceDE w:val="0"/>
              <w:autoSpaceDN w:val="0"/>
              <w:adjustRightInd w:val="0"/>
              <w:rPr>
                <w:rFonts w:cstheme="minorHAnsi"/>
                <w:bCs/>
              </w:rPr>
            </w:pPr>
            <w:r w:rsidRPr="001605A3">
              <w:rPr>
                <w:rFonts w:cstheme="minorHAnsi"/>
                <w:bCs/>
              </w:rPr>
              <w:t xml:space="preserve">Use detail and elaboration to make ideas clear to </w:t>
            </w:r>
            <w:r w:rsidR="003F6F4C" w:rsidRPr="001605A3">
              <w:rPr>
                <w:rFonts w:cstheme="minorHAnsi"/>
                <w:bCs/>
              </w:rPr>
              <w:t>their audience</w:t>
            </w:r>
          </w:p>
          <w:p w:rsidR="00292D15" w:rsidRPr="001605A3" w:rsidRDefault="00292D15" w:rsidP="00292D15">
            <w:pPr>
              <w:pStyle w:val="ListParagraph"/>
              <w:numPr>
                <w:ilvl w:val="0"/>
                <w:numId w:val="8"/>
              </w:numPr>
              <w:autoSpaceDE w:val="0"/>
              <w:autoSpaceDN w:val="0"/>
              <w:adjustRightInd w:val="0"/>
              <w:rPr>
                <w:rFonts w:cstheme="minorHAnsi"/>
                <w:bCs/>
              </w:rPr>
            </w:pPr>
            <w:r w:rsidRPr="001605A3">
              <w:rPr>
                <w:rFonts w:cstheme="minorHAnsi"/>
                <w:bCs/>
              </w:rPr>
              <w:t>Create and organize various formats of writing in order to convey what they have to say to make their meaning clear to their audience</w:t>
            </w:r>
          </w:p>
          <w:p w:rsidR="005876F0" w:rsidRPr="001605A3" w:rsidRDefault="00292D15" w:rsidP="005859CC">
            <w:pPr>
              <w:pStyle w:val="ListParagraph"/>
              <w:numPr>
                <w:ilvl w:val="0"/>
                <w:numId w:val="8"/>
              </w:numPr>
              <w:rPr>
                <w:rFonts w:cstheme="minorHAnsi"/>
              </w:rPr>
            </w:pPr>
            <w:r w:rsidRPr="001605A3">
              <w:rPr>
                <w:rFonts w:cstheme="minorHAnsi"/>
                <w:bCs/>
              </w:rPr>
              <w:t>Be able to decode and deconstruct various forms of writing and media</w:t>
            </w:r>
          </w:p>
        </w:tc>
      </w:tr>
      <w:tr w:rsidR="005876F0" w:rsidRPr="001605A3" w:rsidTr="005859CC">
        <w:tc>
          <w:tcPr>
            <w:tcW w:w="10456" w:type="dxa"/>
            <w:gridSpan w:val="2"/>
          </w:tcPr>
          <w:p w:rsidR="005876F0" w:rsidRPr="001605A3" w:rsidRDefault="005876F0" w:rsidP="005859CC">
            <w:pPr>
              <w:rPr>
                <w:rFonts w:cstheme="minorHAnsi"/>
                <w:b/>
              </w:rPr>
            </w:pPr>
            <w:r w:rsidRPr="001605A3">
              <w:rPr>
                <w:rFonts w:cstheme="minorHAnsi"/>
                <w:b/>
              </w:rPr>
              <w:t>ESSENTIAL QUESTION(S) ADDRESSED:</w:t>
            </w:r>
            <w:r w:rsidR="000602A3" w:rsidRPr="001605A3">
              <w:rPr>
                <w:rFonts w:cstheme="minorHAnsi"/>
                <w:b/>
              </w:rPr>
              <w:t xml:space="preserve"> </w:t>
            </w:r>
            <w:r w:rsidR="000602A3" w:rsidRPr="001605A3">
              <w:rPr>
                <w:rFonts w:cstheme="minorHAnsi"/>
              </w:rPr>
              <w:t>What is heroism and which qualities would you identify with a hero? What are the major components of style and structure associated with a short story? How do the concepts of heroism and justice intertwine?</w:t>
            </w:r>
            <w:r w:rsidRPr="001605A3">
              <w:rPr>
                <w:rFonts w:cstheme="minorHAnsi"/>
                <w:b/>
              </w:rPr>
              <w:t xml:space="preserve"> </w:t>
            </w:r>
          </w:p>
        </w:tc>
      </w:tr>
      <w:tr w:rsidR="005876F0" w:rsidRPr="001605A3" w:rsidTr="005859CC">
        <w:tc>
          <w:tcPr>
            <w:tcW w:w="4788" w:type="dxa"/>
          </w:tcPr>
          <w:p w:rsidR="005876F0" w:rsidRPr="001605A3" w:rsidRDefault="005876F0" w:rsidP="005859CC">
            <w:pPr>
              <w:rPr>
                <w:rFonts w:cstheme="minorHAnsi"/>
                <w:b/>
              </w:rPr>
            </w:pPr>
            <w:r w:rsidRPr="001605A3">
              <w:rPr>
                <w:rFonts w:cstheme="minorHAnsi"/>
                <w:b/>
              </w:rPr>
              <w:t>KNOWLEDGE :</w:t>
            </w:r>
          </w:p>
          <w:p w:rsidR="00200B7F" w:rsidRPr="001605A3" w:rsidRDefault="00200B7F" w:rsidP="00200B7F">
            <w:pPr>
              <w:pStyle w:val="ListParagraph"/>
              <w:numPr>
                <w:ilvl w:val="0"/>
                <w:numId w:val="7"/>
              </w:numPr>
              <w:rPr>
                <w:rFonts w:cstheme="minorHAnsi"/>
              </w:rPr>
            </w:pPr>
            <w:r w:rsidRPr="001605A3">
              <w:rPr>
                <w:rFonts w:cstheme="minorHAnsi"/>
              </w:rPr>
              <w:t>Understand traditional myth and  short story structure and elements</w:t>
            </w:r>
          </w:p>
          <w:p w:rsidR="00200B7F" w:rsidRPr="001605A3" w:rsidRDefault="00200B7F" w:rsidP="00200B7F">
            <w:pPr>
              <w:pStyle w:val="ListParagraph"/>
              <w:numPr>
                <w:ilvl w:val="0"/>
                <w:numId w:val="7"/>
              </w:numPr>
              <w:rPr>
                <w:rFonts w:cstheme="minorHAnsi"/>
              </w:rPr>
            </w:pPr>
            <w:r w:rsidRPr="001605A3">
              <w:rPr>
                <w:rFonts w:cstheme="minorHAnsi"/>
              </w:rPr>
              <w:t>Understand key literary terms related to myth and short story</w:t>
            </w:r>
          </w:p>
          <w:p w:rsidR="00200B7F" w:rsidRPr="001605A3" w:rsidRDefault="00200B7F" w:rsidP="00200B7F">
            <w:pPr>
              <w:pStyle w:val="ListParagraph"/>
              <w:numPr>
                <w:ilvl w:val="0"/>
                <w:numId w:val="7"/>
              </w:numPr>
              <w:rPr>
                <w:rFonts w:cstheme="minorHAnsi"/>
              </w:rPr>
            </w:pPr>
            <w:r w:rsidRPr="001605A3">
              <w:rPr>
                <w:rFonts w:cstheme="minorHAnsi"/>
              </w:rPr>
              <w:t>Understand the various recurring themes in myths and short stories</w:t>
            </w:r>
          </w:p>
          <w:p w:rsidR="005876F0" w:rsidRPr="001605A3" w:rsidRDefault="005876F0" w:rsidP="005859CC">
            <w:pPr>
              <w:rPr>
                <w:rFonts w:cstheme="minorHAnsi"/>
              </w:rPr>
            </w:pPr>
          </w:p>
          <w:p w:rsidR="005876F0" w:rsidRPr="001605A3" w:rsidRDefault="005876F0" w:rsidP="005859CC">
            <w:pPr>
              <w:rPr>
                <w:rFonts w:cstheme="minorHAnsi"/>
              </w:rPr>
            </w:pPr>
          </w:p>
          <w:p w:rsidR="005876F0" w:rsidRPr="001605A3" w:rsidRDefault="005876F0" w:rsidP="005859CC">
            <w:pPr>
              <w:rPr>
                <w:rFonts w:cstheme="minorHAnsi"/>
              </w:rPr>
            </w:pPr>
          </w:p>
        </w:tc>
        <w:tc>
          <w:tcPr>
            <w:tcW w:w="5668" w:type="dxa"/>
          </w:tcPr>
          <w:p w:rsidR="005876F0" w:rsidRPr="001605A3" w:rsidRDefault="005876F0" w:rsidP="005859CC">
            <w:pPr>
              <w:rPr>
                <w:rFonts w:cstheme="minorHAnsi"/>
                <w:b/>
              </w:rPr>
            </w:pPr>
            <w:r w:rsidRPr="001605A3">
              <w:rPr>
                <w:rFonts w:cstheme="minorHAnsi"/>
                <w:b/>
              </w:rPr>
              <w:t>SKILLS:</w:t>
            </w:r>
          </w:p>
          <w:p w:rsidR="00200B7F" w:rsidRPr="001605A3" w:rsidRDefault="00200B7F" w:rsidP="00200B7F">
            <w:pPr>
              <w:pStyle w:val="ListParagraph"/>
              <w:numPr>
                <w:ilvl w:val="0"/>
                <w:numId w:val="7"/>
              </w:numPr>
              <w:rPr>
                <w:rFonts w:cstheme="minorHAnsi"/>
              </w:rPr>
            </w:pPr>
            <w:r w:rsidRPr="001605A3">
              <w:rPr>
                <w:rFonts w:cstheme="minorHAnsi"/>
              </w:rPr>
              <w:t>Identify traditional myth and short story elements and structure</w:t>
            </w:r>
          </w:p>
          <w:p w:rsidR="00200B7F" w:rsidRPr="001605A3" w:rsidRDefault="00200B7F" w:rsidP="00200B7F">
            <w:pPr>
              <w:pStyle w:val="ListParagraph"/>
              <w:numPr>
                <w:ilvl w:val="0"/>
                <w:numId w:val="7"/>
              </w:numPr>
              <w:rPr>
                <w:rFonts w:cstheme="minorHAnsi"/>
              </w:rPr>
            </w:pPr>
            <w:r w:rsidRPr="001605A3">
              <w:rPr>
                <w:rFonts w:cstheme="minorHAnsi"/>
              </w:rPr>
              <w:t>Identify and use key literary terms related to myth and short story</w:t>
            </w:r>
          </w:p>
          <w:p w:rsidR="00200B7F" w:rsidRPr="001605A3" w:rsidRDefault="00200B7F" w:rsidP="00200B7F">
            <w:pPr>
              <w:pStyle w:val="ListParagraph"/>
              <w:numPr>
                <w:ilvl w:val="0"/>
                <w:numId w:val="7"/>
              </w:numPr>
              <w:rPr>
                <w:rFonts w:cstheme="minorHAnsi"/>
              </w:rPr>
            </w:pPr>
            <w:r w:rsidRPr="001605A3">
              <w:rPr>
                <w:rFonts w:cstheme="minorHAnsi"/>
                <w:color w:val="000000" w:themeColor="text1"/>
              </w:rPr>
              <w:t>Develop strategies for reading and responding personally and analytically to short stories</w:t>
            </w:r>
          </w:p>
          <w:p w:rsidR="00200B7F" w:rsidRPr="001605A3" w:rsidRDefault="00200B7F" w:rsidP="00200B7F">
            <w:pPr>
              <w:pStyle w:val="ListParagraph"/>
              <w:numPr>
                <w:ilvl w:val="0"/>
                <w:numId w:val="7"/>
              </w:numPr>
              <w:rPr>
                <w:rFonts w:cstheme="minorHAnsi"/>
              </w:rPr>
            </w:pPr>
            <w:r w:rsidRPr="001605A3">
              <w:rPr>
                <w:rFonts w:cstheme="minorHAnsi"/>
                <w:color w:val="000000" w:themeColor="text1"/>
              </w:rPr>
              <w:t xml:space="preserve"> Compare, contrast, analyze, and evaluate connections between text, ideas, and experience.</w:t>
            </w:r>
          </w:p>
          <w:p w:rsidR="00200B7F" w:rsidRPr="001605A3" w:rsidRDefault="00200B7F" w:rsidP="00200B7F">
            <w:pPr>
              <w:pStyle w:val="ListParagraph"/>
              <w:numPr>
                <w:ilvl w:val="0"/>
                <w:numId w:val="7"/>
              </w:numPr>
              <w:rPr>
                <w:rFonts w:cstheme="minorHAnsi"/>
                <w:b/>
              </w:rPr>
            </w:pPr>
            <w:r w:rsidRPr="001605A3">
              <w:rPr>
                <w:rFonts w:cstheme="minorHAnsi"/>
                <w:color w:val="000000" w:themeColor="text1"/>
              </w:rPr>
              <w:t>Use text details to analyze character, plot, setting, point of view and development of theme</w:t>
            </w:r>
          </w:p>
        </w:tc>
      </w:tr>
      <w:tr w:rsidR="005876F0" w:rsidRPr="001605A3" w:rsidTr="005859CC">
        <w:tc>
          <w:tcPr>
            <w:tcW w:w="10456" w:type="dxa"/>
            <w:gridSpan w:val="2"/>
          </w:tcPr>
          <w:p w:rsidR="00473912" w:rsidRPr="001605A3" w:rsidRDefault="005876F0" w:rsidP="00507A63">
            <w:pPr>
              <w:rPr>
                <w:rFonts w:cstheme="minorHAnsi"/>
              </w:rPr>
            </w:pPr>
            <w:r w:rsidRPr="001605A3">
              <w:rPr>
                <w:rFonts w:cstheme="minorHAnsi"/>
                <w:b/>
              </w:rPr>
              <w:t>DIFFERENTIATED INSTRUCTION:</w:t>
            </w:r>
            <w:r w:rsidR="00AA76FD" w:rsidRPr="001605A3">
              <w:rPr>
                <w:rFonts w:cstheme="minorHAnsi"/>
              </w:rPr>
              <w:t xml:space="preserve"> Students have had previous lessons on the </w:t>
            </w:r>
            <w:r w:rsidR="00F268AB" w:rsidRPr="001605A3">
              <w:rPr>
                <w:rFonts w:cstheme="minorHAnsi"/>
              </w:rPr>
              <w:t xml:space="preserve">components of a short story, </w:t>
            </w:r>
            <w:r w:rsidR="00AA76FD" w:rsidRPr="001605A3">
              <w:rPr>
                <w:rFonts w:cstheme="minorHAnsi"/>
              </w:rPr>
              <w:t>the concept of heroism</w:t>
            </w:r>
            <w:r w:rsidR="00F268AB" w:rsidRPr="001605A3">
              <w:rPr>
                <w:rFonts w:cstheme="minorHAnsi"/>
              </w:rPr>
              <w:t>,</w:t>
            </w:r>
            <w:r w:rsidR="00AA76FD" w:rsidRPr="001605A3">
              <w:rPr>
                <w:rFonts w:cstheme="minorHAnsi"/>
              </w:rPr>
              <w:t xml:space="preserve"> </w:t>
            </w:r>
            <w:r w:rsidR="00F268AB" w:rsidRPr="001605A3">
              <w:rPr>
                <w:rFonts w:cstheme="minorHAnsi"/>
              </w:rPr>
              <w:t xml:space="preserve">and </w:t>
            </w:r>
            <w:r w:rsidR="00AA76FD" w:rsidRPr="001605A3">
              <w:rPr>
                <w:rFonts w:cstheme="minorHAnsi"/>
              </w:rPr>
              <w:t xml:space="preserve">how to identify </w:t>
            </w:r>
            <w:r w:rsidR="00F268AB" w:rsidRPr="001605A3">
              <w:rPr>
                <w:rFonts w:cstheme="minorHAnsi"/>
              </w:rPr>
              <w:t xml:space="preserve">the different types of heroes. Students have also learned how to make inferences about </w:t>
            </w:r>
            <w:r w:rsidR="00725744" w:rsidRPr="001605A3">
              <w:rPr>
                <w:rFonts w:cstheme="minorHAnsi"/>
              </w:rPr>
              <w:t>p</w:t>
            </w:r>
            <w:r w:rsidR="00A130FF" w:rsidRPr="001605A3">
              <w:rPr>
                <w:rFonts w:cstheme="minorHAnsi"/>
              </w:rPr>
              <w:t>lot</w:t>
            </w:r>
            <w:r w:rsidR="00F268AB" w:rsidRPr="001605A3">
              <w:rPr>
                <w:rFonts w:cstheme="minorHAnsi"/>
              </w:rPr>
              <w:t xml:space="preserve"> and identify heroism within short stories. </w:t>
            </w:r>
            <w:r w:rsidR="00AA76FD" w:rsidRPr="001605A3">
              <w:rPr>
                <w:rFonts w:cstheme="minorHAnsi"/>
              </w:rPr>
              <w:t>Differentiated activities included throughout the lesson cater to students with multiple intelligences and varied styles of learning (audio, visual, linguistic, mathematical). Learning supports are provided in the form</w:t>
            </w:r>
            <w:r w:rsidR="00CA507D" w:rsidRPr="001605A3">
              <w:rPr>
                <w:rFonts w:cstheme="minorHAnsi"/>
              </w:rPr>
              <w:t>s</w:t>
            </w:r>
            <w:r w:rsidR="00AA76FD" w:rsidRPr="001605A3">
              <w:rPr>
                <w:rFonts w:cstheme="minorHAnsi"/>
              </w:rPr>
              <w:t xml:space="preserve"> of a graphic organizer to help students organize their writing</w:t>
            </w:r>
            <w:r w:rsidR="00CA507D" w:rsidRPr="001605A3">
              <w:rPr>
                <w:rFonts w:cstheme="minorHAnsi"/>
              </w:rPr>
              <w:t xml:space="preserve">; an </w:t>
            </w:r>
            <w:r w:rsidR="00AA76FD" w:rsidRPr="001605A3">
              <w:rPr>
                <w:rFonts w:cstheme="minorHAnsi"/>
              </w:rPr>
              <w:t>Exit Pass to help stude</w:t>
            </w:r>
            <w:r w:rsidR="00CA507D" w:rsidRPr="001605A3">
              <w:rPr>
                <w:rFonts w:cstheme="minorHAnsi"/>
              </w:rPr>
              <w:t>nts reflect upon their learning; and class discussion to aid oral learners</w:t>
            </w:r>
            <w:r w:rsidR="004A234E" w:rsidRPr="001605A3">
              <w:rPr>
                <w:rFonts w:cstheme="minorHAnsi"/>
              </w:rPr>
              <w:t xml:space="preserve"> and engage</w:t>
            </w:r>
            <w:r w:rsidR="003F6F4C" w:rsidRPr="001605A3">
              <w:rPr>
                <w:rFonts w:cstheme="minorHAnsi"/>
              </w:rPr>
              <w:t xml:space="preserve"> students in</w:t>
            </w:r>
            <w:r w:rsidR="004A234E" w:rsidRPr="001605A3">
              <w:rPr>
                <w:rFonts w:cstheme="minorHAnsi"/>
              </w:rPr>
              <w:t xml:space="preserve"> peer response</w:t>
            </w:r>
            <w:r w:rsidR="00CA507D" w:rsidRPr="001605A3">
              <w:rPr>
                <w:rFonts w:cstheme="minorHAnsi"/>
              </w:rPr>
              <w:t>.</w:t>
            </w:r>
            <w:r w:rsidR="00AA76FD" w:rsidRPr="001605A3">
              <w:rPr>
                <w:rFonts w:cstheme="minorHAnsi"/>
              </w:rPr>
              <w:t xml:space="preserve">                                  </w:t>
            </w:r>
          </w:p>
        </w:tc>
      </w:tr>
      <w:tr w:rsidR="005876F0" w:rsidRPr="001605A3" w:rsidTr="005859CC">
        <w:tc>
          <w:tcPr>
            <w:tcW w:w="10456" w:type="dxa"/>
            <w:gridSpan w:val="2"/>
          </w:tcPr>
          <w:p w:rsidR="005876F0" w:rsidRPr="001605A3" w:rsidRDefault="005876F0" w:rsidP="005859CC">
            <w:pPr>
              <w:rPr>
                <w:rFonts w:cstheme="minorHAnsi"/>
                <w:b/>
              </w:rPr>
            </w:pPr>
            <w:r w:rsidRPr="001605A3">
              <w:rPr>
                <w:rFonts w:cstheme="minorHAnsi"/>
                <w:b/>
              </w:rPr>
              <w:t xml:space="preserve">ASSESSMENT TOOLS/ STRATEGIES USED:          </w:t>
            </w:r>
          </w:p>
          <w:p w:rsidR="00507A63" w:rsidRPr="001605A3" w:rsidRDefault="00507A63" w:rsidP="00507A63">
            <w:pPr>
              <w:rPr>
                <w:rFonts w:cstheme="minorHAnsi"/>
              </w:rPr>
            </w:pPr>
            <w:r w:rsidRPr="001605A3">
              <w:rPr>
                <w:rFonts w:cstheme="minorHAnsi"/>
              </w:rPr>
              <w:t xml:space="preserve">Think-Pair-Share: </w:t>
            </w:r>
            <w:proofErr w:type="spellStart"/>
            <w:r w:rsidRPr="001605A3">
              <w:rPr>
                <w:rFonts w:cstheme="minorHAnsi"/>
              </w:rPr>
              <w:t>AforL</w:t>
            </w:r>
            <w:proofErr w:type="spellEnd"/>
          </w:p>
          <w:p w:rsidR="00507A63" w:rsidRPr="001605A3" w:rsidRDefault="00507A63" w:rsidP="00507A63">
            <w:pPr>
              <w:rPr>
                <w:rFonts w:cstheme="minorHAnsi"/>
              </w:rPr>
            </w:pPr>
            <w:r w:rsidRPr="001605A3">
              <w:rPr>
                <w:rFonts w:cstheme="minorHAnsi"/>
              </w:rPr>
              <w:t xml:space="preserve">Reading Review w/ Graphic Organizer: </w:t>
            </w:r>
            <w:proofErr w:type="spellStart"/>
            <w:r w:rsidRPr="001605A3">
              <w:rPr>
                <w:rFonts w:cstheme="minorHAnsi"/>
              </w:rPr>
              <w:t>AofL</w:t>
            </w:r>
            <w:proofErr w:type="spellEnd"/>
          </w:p>
          <w:p w:rsidR="005876F0" w:rsidRPr="001605A3" w:rsidRDefault="00507A63" w:rsidP="004C0850">
            <w:pPr>
              <w:rPr>
                <w:rFonts w:cstheme="minorHAnsi"/>
              </w:rPr>
            </w:pPr>
            <w:r w:rsidRPr="001605A3">
              <w:rPr>
                <w:rFonts w:cstheme="minorHAnsi"/>
              </w:rPr>
              <w:t xml:space="preserve">Class Discussion and Exit Pass: </w:t>
            </w:r>
            <w:proofErr w:type="spellStart"/>
            <w:r w:rsidRPr="001605A3">
              <w:rPr>
                <w:rFonts w:cstheme="minorHAnsi"/>
              </w:rPr>
              <w:t>AforL</w:t>
            </w:r>
            <w:proofErr w:type="spellEnd"/>
            <w:r w:rsidRPr="001605A3">
              <w:rPr>
                <w:rFonts w:cstheme="minorHAnsi"/>
              </w:rPr>
              <w:t xml:space="preserve">, </w:t>
            </w:r>
            <w:proofErr w:type="spellStart"/>
            <w:r w:rsidRPr="001605A3">
              <w:rPr>
                <w:rFonts w:cstheme="minorHAnsi"/>
              </w:rPr>
              <w:t>AofL</w:t>
            </w:r>
            <w:proofErr w:type="spellEnd"/>
          </w:p>
        </w:tc>
      </w:tr>
      <w:tr w:rsidR="005876F0" w:rsidRPr="001605A3" w:rsidTr="005859CC">
        <w:tc>
          <w:tcPr>
            <w:tcW w:w="10456" w:type="dxa"/>
            <w:gridSpan w:val="2"/>
          </w:tcPr>
          <w:p w:rsidR="005876F0" w:rsidRPr="001605A3" w:rsidRDefault="005876F0" w:rsidP="004C0850">
            <w:pPr>
              <w:rPr>
                <w:rFonts w:cstheme="minorHAnsi"/>
              </w:rPr>
            </w:pPr>
            <w:r w:rsidRPr="001605A3">
              <w:rPr>
                <w:rFonts w:cstheme="minorHAnsi"/>
                <w:b/>
              </w:rPr>
              <w:t xml:space="preserve">LEARNING GOALS: </w:t>
            </w:r>
            <w:r w:rsidR="00CF0EF6" w:rsidRPr="001605A3">
              <w:rPr>
                <w:rFonts w:cstheme="minorHAnsi"/>
              </w:rPr>
              <w:t>By the end of th</w:t>
            </w:r>
            <w:r w:rsidR="0068165C" w:rsidRPr="001605A3">
              <w:rPr>
                <w:rFonts w:cstheme="minorHAnsi"/>
              </w:rPr>
              <w:t>is lesson, students will continue</w:t>
            </w:r>
            <w:r w:rsidR="00CF0EF6" w:rsidRPr="001605A3">
              <w:rPr>
                <w:rFonts w:cstheme="minorHAnsi"/>
              </w:rPr>
              <w:t xml:space="preserve"> to identify and analyze various components of a short story, make inferences about plot</w:t>
            </w:r>
            <w:r w:rsidR="00D3151B" w:rsidRPr="001605A3">
              <w:rPr>
                <w:rFonts w:cstheme="minorHAnsi"/>
              </w:rPr>
              <w:t>,</w:t>
            </w:r>
            <w:r w:rsidR="00CF0EF6" w:rsidRPr="001605A3">
              <w:rPr>
                <w:rFonts w:cstheme="minorHAnsi"/>
              </w:rPr>
              <w:t xml:space="preserve"> identify heroism</w:t>
            </w:r>
            <w:r w:rsidR="00D3151B" w:rsidRPr="001605A3">
              <w:rPr>
                <w:rFonts w:cstheme="minorHAnsi"/>
              </w:rPr>
              <w:t>, and analyze the concept of justice</w:t>
            </w:r>
            <w:r w:rsidR="00CF0EF6" w:rsidRPr="001605A3">
              <w:rPr>
                <w:rFonts w:cstheme="minorHAnsi"/>
              </w:rPr>
              <w:t xml:space="preserve"> within the short story </w:t>
            </w:r>
            <w:r w:rsidR="00CF0EF6" w:rsidRPr="001605A3">
              <w:rPr>
                <w:rFonts w:cstheme="minorHAnsi"/>
                <w:u w:val="single"/>
              </w:rPr>
              <w:t>Adventures of Sherlock Holmes: XIII The Adventure of Silver Blaze</w:t>
            </w:r>
            <w:r w:rsidR="00CF0EF6" w:rsidRPr="001605A3">
              <w:rPr>
                <w:rFonts w:cstheme="minorHAnsi"/>
              </w:rPr>
              <w:t xml:space="preserve"> by Sir Arthur Conan Doyle. Students will also </w:t>
            </w:r>
            <w:r w:rsidR="0068165C" w:rsidRPr="001605A3">
              <w:rPr>
                <w:rFonts w:cstheme="minorHAnsi"/>
              </w:rPr>
              <w:t xml:space="preserve">further </w:t>
            </w:r>
            <w:r w:rsidR="00CF0EF6" w:rsidRPr="001605A3">
              <w:rPr>
                <w:rFonts w:cstheme="minorHAnsi"/>
              </w:rPr>
              <w:t>develop their reading and reasoning skills needed to understand mystery writing/detective fiction.</w:t>
            </w:r>
          </w:p>
        </w:tc>
      </w:tr>
      <w:tr w:rsidR="005876F0" w:rsidRPr="001605A3" w:rsidTr="005859CC">
        <w:tc>
          <w:tcPr>
            <w:tcW w:w="4788" w:type="dxa"/>
          </w:tcPr>
          <w:p w:rsidR="005876F0" w:rsidRPr="001605A3" w:rsidRDefault="005876F0" w:rsidP="005859CC">
            <w:pPr>
              <w:rPr>
                <w:rFonts w:cstheme="minorHAnsi"/>
                <w:b/>
              </w:rPr>
            </w:pPr>
            <w:r w:rsidRPr="001605A3">
              <w:rPr>
                <w:rFonts w:cstheme="minorHAnsi"/>
                <w:b/>
              </w:rPr>
              <w:t>MATERIALS/RESOURCES/PRE-PLANNING:</w:t>
            </w:r>
          </w:p>
          <w:p w:rsidR="005876F0" w:rsidRPr="001605A3" w:rsidRDefault="00434735" w:rsidP="005859CC">
            <w:pPr>
              <w:rPr>
                <w:rFonts w:cstheme="minorHAnsi"/>
              </w:rPr>
            </w:pPr>
            <w:r>
              <w:rPr>
                <w:rFonts w:cstheme="minorHAnsi"/>
              </w:rPr>
              <w:t>Appendix 20</w:t>
            </w:r>
            <w:r w:rsidR="005876F0" w:rsidRPr="001605A3">
              <w:rPr>
                <w:rFonts w:cstheme="minorHAnsi"/>
              </w:rPr>
              <w:t>:</w:t>
            </w:r>
            <w:r w:rsidR="005876F0" w:rsidRPr="001605A3">
              <w:rPr>
                <w:rFonts w:cstheme="minorHAnsi"/>
                <w:u w:val="single"/>
              </w:rPr>
              <w:t xml:space="preserve"> Adventures of Sherlock Holmes: XIII </w:t>
            </w:r>
            <w:r w:rsidR="005876F0" w:rsidRPr="001605A3">
              <w:rPr>
                <w:rFonts w:cstheme="minorHAnsi"/>
                <w:u w:val="single"/>
              </w:rPr>
              <w:lastRenderedPageBreak/>
              <w:t>The Adventure of Silver Blaze</w:t>
            </w:r>
            <w:r w:rsidR="005876F0" w:rsidRPr="001605A3">
              <w:rPr>
                <w:rFonts w:cstheme="minorHAnsi"/>
              </w:rPr>
              <w:t xml:space="preserve"> by Sir Arthur Conan Doyle</w:t>
            </w:r>
          </w:p>
          <w:p w:rsidR="008F5B0E" w:rsidRPr="001605A3" w:rsidRDefault="00343EA9" w:rsidP="005859CC">
            <w:pPr>
              <w:rPr>
                <w:rFonts w:cstheme="minorHAnsi"/>
              </w:rPr>
            </w:pPr>
            <w:r>
              <w:rPr>
                <w:rFonts w:cstheme="minorHAnsi"/>
              </w:rPr>
              <w:t>Appendix 25</w:t>
            </w:r>
            <w:r w:rsidR="008F5B0E" w:rsidRPr="001605A3">
              <w:rPr>
                <w:rFonts w:cstheme="minorHAnsi"/>
              </w:rPr>
              <w:t xml:space="preserve">: </w:t>
            </w:r>
            <w:r w:rsidR="00026DFD" w:rsidRPr="001605A3">
              <w:rPr>
                <w:rFonts w:cstheme="minorHAnsi"/>
              </w:rPr>
              <w:t>Mini Mystery: The Case of the Disappearing Dimes</w:t>
            </w:r>
          </w:p>
          <w:p w:rsidR="00026DFD" w:rsidRPr="001605A3" w:rsidRDefault="00343EA9" w:rsidP="005859CC">
            <w:pPr>
              <w:rPr>
                <w:rFonts w:cstheme="minorHAnsi"/>
              </w:rPr>
            </w:pPr>
            <w:r>
              <w:rPr>
                <w:rFonts w:cstheme="minorHAnsi"/>
              </w:rPr>
              <w:t>Appendix 26</w:t>
            </w:r>
            <w:r w:rsidR="00026DFD" w:rsidRPr="001605A3">
              <w:rPr>
                <w:rFonts w:cstheme="minorHAnsi"/>
              </w:rPr>
              <w:t>: Answer Slip 2</w:t>
            </w:r>
          </w:p>
          <w:p w:rsidR="005876F0" w:rsidRPr="001605A3" w:rsidRDefault="005876F0" w:rsidP="005859CC">
            <w:pPr>
              <w:rPr>
                <w:rFonts w:cstheme="minorHAnsi"/>
              </w:rPr>
            </w:pPr>
            <w:r w:rsidRPr="001605A3">
              <w:rPr>
                <w:rFonts w:cstheme="minorHAnsi"/>
              </w:rPr>
              <w:t>Pencil or Pen</w:t>
            </w:r>
          </w:p>
        </w:tc>
        <w:tc>
          <w:tcPr>
            <w:tcW w:w="5668" w:type="dxa"/>
          </w:tcPr>
          <w:p w:rsidR="005876F0" w:rsidRPr="001605A3" w:rsidRDefault="005876F0" w:rsidP="005859CC">
            <w:pPr>
              <w:rPr>
                <w:rFonts w:cstheme="minorHAnsi"/>
                <w:b/>
              </w:rPr>
            </w:pPr>
            <w:r w:rsidRPr="001605A3">
              <w:rPr>
                <w:rFonts w:cstheme="minorHAnsi"/>
                <w:b/>
              </w:rPr>
              <w:lastRenderedPageBreak/>
              <w:t>AGENDA:</w:t>
            </w:r>
          </w:p>
          <w:p w:rsidR="005876F0" w:rsidRPr="001605A3" w:rsidRDefault="00737C2B" w:rsidP="005876F0">
            <w:pPr>
              <w:pStyle w:val="ListParagraph"/>
              <w:numPr>
                <w:ilvl w:val="0"/>
                <w:numId w:val="3"/>
              </w:numPr>
              <w:rPr>
                <w:rFonts w:cstheme="minorHAnsi"/>
              </w:rPr>
            </w:pPr>
            <w:r w:rsidRPr="001605A3">
              <w:rPr>
                <w:rFonts w:cstheme="minorHAnsi"/>
              </w:rPr>
              <w:t>Think-Pair-Share; Mini Mystery</w:t>
            </w:r>
          </w:p>
          <w:p w:rsidR="00737C2B" w:rsidRPr="001605A3" w:rsidRDefault="00737C2B" w:rsidP="005876F0">
            <w:pPr>
              <w:pStyle w:val="ListParagraph"/>
              <w:numPr>
                <w:ilvl w:val="0"/>
                <w:numId w:val="3"/>
              </w:numPr>
              <w:rPr>
                <w:rFonts w:cstheme="minorHAnsi"/>
              </w:rPr>
            </w:pPr>
            <w:r w:rsidRPr="001605A3">
              <w:rPr>
                <w:rFonts w:cstheme="minorHAnsi"/>
              </w:rPr>
              <w:lastRenderedPageBreak/>
              <w:t>Reading Response Sheet</w:t>
            </w:r>
          </w:p>
          <w:p w:rsidR="00737C2B" w:rsidRPr="001605A3" w:rsidRDefault="00737C2B" w:rsidP="005876F0">
            <w:pPr>
              <w:pStyle w:val="ListParagraph"/>
              <w:numPr>
                <w:ilvl w:val="0"/>
                <w:numId w:val="3"/>
              </w:numPr>
              <w:rPr>
                <w:rFonts w:cstheme="minorHAnsi"/>
              </w:rPr>
            </w:pPr>
            <w:r w:rsidRPr="001605A3">
              <w:rPr>
                <w:rFonts w:cstheme="minorHAnsi"/>
              </w:rPr>
              <w:t>Class Question and Answer Period</w:t>
            </w:r>
          </w:p>
          <w:p w:rsidR="00737C2B" w:rsidRPr="001605A3" w:rsidRDefault="00737C2B" w:rsidP="005876F0">
            <w:pPr>
              <w:pStyle w:val="ListParagraph"/>
              <w:numPr>
                <w:ilvl w:val="0"/>
                <w:numId w:val="3"/>
              </w:numPr>
              <w:rPr>
                <w:rFonts w:cstheme="minorHAnsi"/>
              </w:rPr>
            </w:pPr>
            <w:r w:rsidRPr="001605A3">
              <w:rPr>
                <w:rFonts w:cstheme="minorHAnsi"/>
              </w:rPr>
              <w:t>Exit Pass</w:t>
            </w:r>
          </w:p>
        </w:tc>
      </w:tr>
      <w:tr w:rsidR="005876F0" w:rsidRPr="001605A3" w:rsidTr="005859CC">
        <w:tc>
          <w:tcPr>
            <w:tcW w:w="10456" w:type="dxa"/>
            <w:gridSpan w:val="2"/>
          </w:tcPr>
          <w:p w:rsidR="005876F0" w:rsidRPr="001605A3" w:rsidRDefault="005876F0" w:rsidP="005859CC">
            <w:pPr>
              <w:rPr>
                <w:rFonts w:cstheme="minorHAnsi"/>
              </w:rPr>
            </w:pPr>
            <w:r w:rsidRPr="001605A3">
              <w:rPr>
                <w:rFonts w:cstheme="minorHAnsi"/>
                <w:b/>
              </w:rPr>
              <w:lastRenderedPageBreak/>
              <w:t xml:space="preserve">MINDS ON:  </w:t>
            </w:r>
            <w:r w:rsidR="006070ED" w:rsidRPr="001605A3">
              <w:rPr>
                <w:rFonts w:cstheme="minorHAnsi"/>
                <w:i/>
              </w:rPr>
              <w:t>15</w:t>
            </w:r>
            <w:r w:rsidRPr="001605A3">
              <w:rPr>
                <w:rFonts w:cstheme="minorHAnsi"/>
                <w:i/>
              </w:rPr>
              <w:t xml:space="preserve"> minutes</w:t>
            </w:r>
          </w:p>
          <w:p w:rsidR="00E377D7" w:rsidRPr="001605A3" w:rsidRDefault="00E377D7" w:rsidP="00E377D7">
            <w:pPr>
              <w:rPr>
                <w:rFonts w:cstheme="minorHAnsi"/>
              </w:rPr>
            </w:pPr>
            <w:r w:rsidRPr="001605A3">
              <w:rPr>
                <w:rFonts w:cstheme="minorHAnsi"/>
              </w:rPr>
              <w:t>Think-Pair-Share</w:t>
            </w:r>
          </w:p>
          <w:p w:rsidR="005876F0" w:rsidRPr="001605A3" w:rsidRDefault="00E377D7" w:rsidP="002878E4">
            <w:pPr>
              <w:rPr>
                <w:rFonts w:cstheme="minorHAnsi"/>
              </w:rPr>
            </w:pPr>
            <w:r w:rsidRPr="001605A3">
              <w:rPr>
                <w:rFonts w:cstheme="minorHAnsi"/>
              </w:rPr>
              <w:t>Students will be given the handout “</w:t>
            </w:r>
            <w:r w:rsidR="00F03A58" w:rsidRPr="001605A3">
              <w:rPr>
                <w:rFonts w:cstheme="minorHAnsi"/>
              </w:rPr>
              <w:t>Mini Mystery: The Case of the Disappearing Dimes</w:t>
            </w:r>
            <w:r w:rsidR="00343EA9">
              <w:rPr>
                <w:rFonts w:cstheme="minorHAnsi"/>
              </w:rPr>
              <w:t>” (see Appendix 25</w:t>
            </w:r>
            <w:r w:rsidRPr="001605A3">
              <w:rPr>
                <w:rFonts w:cstheme="minorHAnsi"/>
              </w:rPr>
              <w:t xml:space="preserve">). Each student must read the story, and with a partner, try to solve the mystery. Then, as a class, students will share their solutions to the crime, and the teacher will reveal </w:t>
            </w:r>
            <w:r w:rsidR="008F5B0E" w:rsidRPr="001605A3">
              <w:rPr>
                <w:rFonts w:cstheme="minorHAnsi"/>
              </w:rPr>
              <w:t>the solution by handing out “Answer S</w:t>
            </w:r>
            <w:r w:rsidRPr="001605A3">
              <w:rPr>
                <w:rFonts w:cstheme="minorHAnsi"/>
              </w:rPr>
              <w:t>lip</w:t>
            </w:r>
            <w:r w:rsidR="008F5B0E" w:rsidRPr="001605A3">
              <w:rPr>
                <w:rFonts w:cstheme="minorHAnsi"/>
              </w:rPr>
              <w:t xml:space="preserve"> 2”</w:t>
            </w:r>
            <w:r w:rsidRPr="001605A3">
              <w:rPr>
                <w:rFonts w:cstheme="minorHAnsi"/>
              </w:rPr>
              <w:t xml:space="preserve"> (see Append</w:t>
            </w:r>
            <w:r w:rsidR="00343EA9">
              <w:rPr>
                <w:rFonts w:cstheme="minorHAnsi"/>
              </w:rPr>
              <w:t>ix 26</w:t>
            </w:r>
            <w:r w:rsidRPr="001605A3">
              <w:rPr>
                <w:rFonts w:cstheme="minorHAnsi"/>
              </w:rPr>
              <w:t>).</w:t>
            </w:r>
          </w:p>
        </w:tc>
      </w:tr>
      <w:tr w:rsidR="005876F0" w:rsidRPr="001605A3" w:rsidTr="005859CC">
        <w:tc>
          <w:tcPr>
            <w:tcW w:w="10456" w:type="dxa"/>
            <w:gridSpan w:val="2"/>
          </w:tcPr>
          <w:p w:rsidR="005876F0" w:rsidRPr="001605A3" w:rsidRDefault="005876F0" w:rsidP="005859CC">
            <w:pPr>
              <w:rPr>
                <w:rFonts w:cstheme="minorHAnsi"/>
                <w:i/>
              </w:rPr>
            </w:pPr>
            <w:r w:rsidRPr="001605A3">
              <w:rPr>
                <w:rFonts w:cstheme="minorHAnsi"/>
                <w:b/>
              </w:rPr>
              <w:t xml:space="preserve">ACTION:  </w:t>
            </w:r>
            <w:r w:rsidRPr="001605A3">
              <w:rPr>
                <w:rFonts w:cstheme="minorHAnsi"/>
                <w:i/>
              </w:rPr>
              <w:t>30 minutes</w:t>
            </w:r>
          </w:p>
          <w:p w:rsidR="005876F0" w:rsidRPr="001605A3" w:rsidRDefault="005876F0" w:rsidP="005859CC">
            <w:pPr>
              <w:rPr>
                <w:rFonts w:cstheme="minorHAnsi"/>
              </w:rPr>
            </w:pPr>
            <w:r w:rsidRPr="001605A3">
              <w:rPr>
                <w:rFonts w:cstheme="minorHAnsi"/>
              </w:rPr>
              <w:t>Reading Review w/ Graphic Organizer</w:t>
            </w:r>
          </w:p>
          <w:p w:rsidR="005876F0" w:rsidRPr="001605A3" w:rsidRDefault="005876F0" w:rsidP="005859CC">
            <w:pPr>
              <w:rPr>
                <w:rFonts w:cstheme="minorHAnsi"/>
              </w:rPr>
            </w:pPr>
            <w:r w:rsidRPr="001605A3">
              <w:rPr>
                <w:rFonts w:cstheme="minorHAnsi"/>
              </w:rPr>
              <w:t xml:space="preserve">Students will review their readings from the previous day; see </w:t>
            </w:r>
            <w:r w:rsidRPr="001605A3">
              <w:rPr>
                <w:rFonts w:cstheme="minorHAnsi"/>
                <w:u w:val="single"/>
              </w:rPr>
              <w:t>Adventures of Sherlock Holmes: XIII The Adventure of Silver Blaze</w:t>
            </w:r>
            <w:r w:rsidRPr="001605A3">
              <w:rPr>
                <w:rFonts w:cstheme="minorHAnsi"/>
              </w:rPr>
              <w:t xml:space="preserve"> by Sir Arthur Conan Doyle</w:t>
            </w:r>
            <w:r w:rsidR="002878E4" w:rsidRPr="001605A3">
              <w:rPr>
                <w:rFonts w:cstheme="minorHAnsi"/>
              </w:rPr>
              <w:t xml:space="preserve">, pages 626-660 </w:t>
            </w:r>
            <w:r w:rsidR="00032B04" w:rsidRPr="001605A3">
              <w:rPr>
                <w:rFonts w:cstheme="minorHAnsi"/>
              </w:rPr>
              <w:t>(</w:t>
            </w:r>
            <w:r w:rsidR="00087A72" w:rsidRPr="001605A3">
              <w:rPr>
                <w:rFonts w:cstheme="minorHAnsi"/>
              </w:rPr>
              <w:t xml:space="preserve">see </w:t>
            </w:r>
            <w:r w:rsidR="00434735">
              <w:rPr>
                <w:rFonts w:cstheme="minorHAnsi"/>
              </w:rPr>
              <w:t>Appendix 20</w:t>
            </w:r>
            <w:r w:rsidRPr="001605A3">
              <w:rPr>
                <w:rFonts w:cstheme="minorHAnsi"/>
              </w:rPr>
              <w:t>). Students will be given the handout “Reading Response Sheet</w:t>
            </w:r>
            <w:r w:rsidR="00343EA9">
              <w:rPr>
                <w:rFonts w:cstheme="minorHAnsi"/>
              </w:rPr>
              <w:t xml:space="preserve"> 2” (see Appendix 27</w:t>
            </w:r>
            <w:r w:rsidRPr="001605A3">
              <w:rPr>
                <w:rFonts w:cstheme="minorHAnsi"/>
              </w:rPr>
              <w:t xml:space="preserve">). Individually or with a partner, they must complete the handout. Handouts will not be collected, but are given to keep the students on track with their reading. </w:t>
            </w:r>
          </w:p>
        </w:tc>
      </w:tr>
      <w:tr w:rsidR="005876F0" w:rsidRPr="001605A3" w:rsidTr="005859CC">
        <w:tc>
          <w:tcPr>
            <w:tcW w:w="10456" w:type="dxa"/>
            <w:gridSpan w:val="2"/>
          </w:tcPr>
          <w:p w:rsidR="005876F0" w:rsidRPr="001605A3" w:rsidRDefault="005876F0" w:rsidP="005859CC">
            <w:pPr>
              <w:rPr>
                <w:rFonts w:cstheme="minorHAnsi"/>
              </w:rPr>
            </w:pPr>
            <w:r w:rsidRPr="001605A3">
              <w:rPr>
                <w:rFonts w:cstheme="minorHAnsi"/>
                <w:b/>
              </w:rPr>
              <w:t xml:space="preserve">CONSOLIDATION:  </w:t>
            </w:r>
            <w:r w:rsidR="006070ED" w:rsidRPr="001605A3">
              <w:rPr>
                <w:rFonts w:cstheme="minorHAnsi"/>
                <w:i/>
              </w:rPr>
              <w:t>30</w:t>
            </w:r>
            <w:r w:rsidRPr="001605A3">
              <w:rPr>
                <w:rFonts w:cstheme="minorHAnsi"/>
                <w:i/>
              </w:rPr>
              <w:t xml:space="preserve"> minutes</w:t>
            </w:r>
          </w:p>
          <w:p w:rsidR="005876F0" w:rsidRPr="001605A3" w:rsidRDefault="005876F0" w:rsidP="005859CC">
            <w:pPr>
              <w:rPr>
                <w:rFonts w:cstheme="minorHAnsi"/>
                <w:i/>
              </w:rPr>
            </w:pPr>
            <w:r w:rsidRPr="001605A3">
              <w:rPr>
                <w:rFonts w:cstheme="minorHAnsi"/>
              </w:rPr>
              <w:t>Class Discussion and Exit Pass</w:t>
            </w:r>
          </w:p>
          <w:p w:rsidR="005876F0" w:rsidRPr="001605A3" w:rsidRDefault="005876F0" w:rsidP="00087A72">
            <w:pPr>
              <w:rPr>
                <w:rFonts w:cstheme="minorHAnsi"/>
              </w:rPr>
            </w:pPr>
            <w:r w:rsidRPr="001605A3">
              <w:rPr>
                <w:rFonts w:cstheme="minorHAnsi"/>
              </w:rPr>
              <w:t>Teacher will take up the “Reading Response Sheet</w:t>
            </w:r>
            <w:r w:rsidR="00434735">
              <w:rPr>
                <w:rFonts w:cstheme="minorHAnsi"/>
              </w:rPr>
              <w:t xml:space="preserve"> </w:t>
            </w:r>
            <w:proofErr w:type="gramStart"/>
            <w:r w:rsidR="00434735">
              <w:rPr>
                <w:rFonts w:cstheme="minorHAnsi"/>
              </w:rPr>
              <w:t xml:space="preserve">2 </w:t>
            </w:r>
            <w:r w:rsidRPr="001605A3">
              <w:rPr>
                <w:rFonts w:cstheme="minorHAnsi"/>
              </w:rPr>
              <w:t>”</w:t>
            </w:r>
            <w:proofErr w:type="gramEnd"/>
            <w:r w:rsidRPr="001605A3">
              <w:rPr>
                <w:rFonts w:cstheme="minorHAnsi"/>
              </w:rPr>
              <w:t xml:space="preserve"> by way of class discussion. Students will be invited to share their answers with the class. This will give students the opportunity to reflect upon their reading, ask questions, and correct their work if necessary. Each student must have a completed handout signed by the teacher before the class ends (allot last ten minutes for signing response sheets). Their exit pass is to answer the final questio</w:t>
            </w:r>
            <w:r w:rsidR="004528D7" w:rsidRPr="001605A3">
              <w:rPr>
                <w:rFonts w:cstheme="minorHAnsi"/>
              </w:rPr>
              <w:t>n of the handout individually (“Were you surprised by the ending? Why or why not? Furthermore, has justice been served?”)</w:t>
            </w:r>
            <w:r w:rsidR="00087A72" w:rsidRPr="001605A3">
              <w:rPr>
                <w:rFonts w:cstheme="minorHAnsi"/>
              </w:rPr>
              <w:t>.</w:t>
            </w:r>
            <w:r w:rsidRPr="001605A3">
              <w:rPr>
                <w:rFonts w:cstheme="minorHAnsi"/>
              </w:rPr>
              <w:t xml:space="preserve"> </w:t>
            </w:r>
            <w:r w:rsidR="00087A72" w:rsidRPr="001605A3">
              <w:rPr>
                <w:rFonts w:cstheme="minorHAnsi"/>
              </w:rPr>
              <w:t>There is no homework.</w:t>
            </w:r>
          </w:p>
        </w:tc>
      </w:tr>
      <w:tr w:rsidR="005876F0" w:rsidRPr="001605A3" w:rsidTr="005859CC">
        <w:tc>
          <w:tcPr>
            <w:tcW w:w="10456" w:type="dxa"/>
            <w:gridSpan w:val="2"/>
          </w:tcPr>
          <w:p w:rsidR="005876F0" w:rsidRPr="001605A3" w:rsidRDefault="005876F0" w:rsidP="00246F98">
            <w:pPr>
              <w:rPr>
                <w:rFonts w:cstheme="minorHAnsi"/>
              </w:rPr>
            </w:pPr>
            <w:r w:rsidRPr="001605A3">
              <w:rPr>
                <w:rFonts w:cstheme="minorHAnsi"/>
                <w:b/>
              </w:rPr>
              <w:t>ACCOMMODATIONS &amp; MODIFICATIONS:</w:t>
            </w:r>
            <w:r w:rsidRPr="001605A3">
              <w:rPr>
                <w:rFonts w:cstheme="minorHAnsi"/>
              </w:rPr>
              <w:t xml:space="preserve">  Students with oral learning preferences will benefit from the Think-Pair-Share exercise, as it includes class discussion. </w:t>
            </w:r>
            <w:r w:rsidR="00B3107F" w:rsidRPr="001605A3">
              <w:rPr>
                <w:rFonts w:cstheme="minorHAnsi"/>
              </w:rPr>
              <w:t>Students who need additional learning and literacy support will benefit from the Reading Response Sheet as it scaffolds answers for the students.</w:t>
            </w:r>
          </w:p>
        </w:tc>
      </w:tr>
    </w:tbl>
    <w:p w:rsidR="005876F0" w:rsidRPr="001605A3" w:rsidRDefault="005876F0" w:rsidP="005876F0">
      <w:pPr>
        <w:rPr>
          <w:rFonts w:cstheme="minorHAnsi"/>
          <w:b/>
        </w:rPr>
      </w:pPr>
    </w:p>
    <w:p w:rsidR="005876F0" w:rsidRPr="001605A3" w:rsidRDefault="005876F0" w:rsidP="005876F0">
      <w:pPr>
        <w:rPr>
          <w:rFonts w:cstheme="minorHAnsi"/>
          <w:b/>
        </w:rPr>
      </w:pPr>
      <w:r w:rsidRPr="001605A3">
        <w:rPr>
          <w:rFonts w:cstheme="minorHAnsi"/>
          <w:b/>
        </w:rPr>
        <w:t>APPENDICES:</w:t>
      </w:r>
    </w:p>
    <w:p w:rsidR="005876F0" w:rsidRPr="001605A3" w:rsidRDefault="00651C26" w:rsidP="005876F0">
      <w:pPr>
        <w:rPr>
          <w:rFonts w:cstheme="minorHAnsi"/>
        </w:rPr>
      </w:pPr>
      <w:r w:rsidRPr="001605A3">
        <w:rPr>
          <w:rFonts w:cstheme="minorHAnsi"/>
        </w:rPr>
        <w:t xml:space="preserve">Appendix </w:t>
      </w:r>
      <w:r w:rsidR="001605A3">
        <w:rPr>
          <w:rFonts w:cstheme="minorHAnsi"/>
        </w:rPr>
        <w:t>2</w:t>
      </w:r>
      <w:r w:rsidRPr="001605A3">
        <w:rPr>
          <w:rFonts w:cstheme="minorHAnsi"/>
        </w:rPr>
        <w:t>2</w:t>
      </w:r>
      <w:r w:rsidR="005876F0" w:rsidRPr="001605A3">
        <w:rPr>
          <w:rFonts w:cstheme="minorHAnsi"/>
        </w:rPr>
        <w:t>:</w:t>
      </w:r>
      <w:r w:rsidR="005876F0" w:rsidRPr="001605A3">
        <w:rPr>
          <w:rFonts w:cstheme="minorHAnsi"/>
          <w:u w:val="single"/>
        </w:rPr>
        <w:t xml:space="preserve"> Adventures of Sherlock Holmes: XIII </w:t>
      </w:r>
      <w:proofErr w:type="gramStart"/>
      <w:r w:rsidR="005876F0" w:rsidRPr="001605A3">
        <w:rPr>
          <w:rFonts w:cstheme="minorHAnsi"/>
          <w:u w:val="single"/>
        </w:rPr>
        <w:t>The</w:t>
      </w:r>
      <w:proofErr w:type="gramEnd"/>
      <w:r w:rsidR="005876F0" w:rsidRPr="001605A3">
        <w:rPr>
          <w:rFonts w:cstheme="minorHAnsi"/>
          <w:u w:val="single"/>
        </w:rPr>
        <w:t xml:space="preserve"> Adventure of Silver Blaze</w:t>
      </w:r>
      <w:r w:rsidR="005876F0" w:rsidRPr="001605A3">
        <w:rPr>
          <w:rFonts w:cstheme="minorHAnsi"/>
        </w:rPr>
        <w:t xml:space="preserve"> by Sir Arthur Conan Doyle</w:t>
      </w:r>
    </w:p>
    <w:p w:rsidR="00E02FCC" w:rsidRPr="001605A3" w:rsidRDefault="00E02FCC" w:rsidP="005876F0">
      <w:pPr>
        <w:rPr>
          <w:rFonts w:cstheme="minorHAnsi"/>
        </w:rPr>
      </w:pPr>
      <w:r w:rsidRPr="001605A3">
        <w:rPr>
          <w:rFonts w:cstheme="minorHAnsi"/>
        </w:rPr>
        <w:t xml:space="preserve">Appendix </w:t>
      </w:r>
      <w:r w:rsidR="001605A3">
        <w:rPr>
          <w:rFonts w:cstheme="minorHAnsi"/>
        </w:rPr>
        <w:t>2</w:t>
      </w:r>
      <w:r w:rsidR="00343EA9">
        <w:rPr>
          <w:rFonts w:cstheme="minorHAnsi"/>
        </w:rPr>
        <w:t>5</w:t>
      </w:r>
      <w:r w:rsidRPr="001605A3">
        <w:rPr>
          <w:rFonts w:cstheme="minorHAnsi"/>
        </w:rPr>
        <w:t xml:space="preserve">: </w:t>
      </w:r>
      <w:r w:rsidR="006C6310" w:rsidRPr="001605A3">
        <w:rPr>
          <w:rFonts w:cstheme="minorHAnsi"/>
        </w:rPr>
        <w:t>Mini Mystery: The Case of the Disappearing Dimes</w:t>
      </w:r>
    </w:p>
    <w:p w:rsidR="00E02FCC" w:rsidRPr="001605A3" w:rsidRDefault="00E02FCC" w:rsidP="005876F0">
      <w:pPr>
        <w:rPr>
          <w:rFonts w:cstheme="minorHAnsi"/>
        </w:rPr>
      </w:pPr>
      <w:r w:rsidRPr="001605A3">
        <w:rPr>
          <w:rFonts w:cstheme="minorHAnsi"/>
        </w:rPr>
        <w:t xml:space="preserve">Appendix </w:t>
      </w:r>
      <w:r w:rsidR="001605A3">
        <w:rPr>
          <w:rFonts w:cstheme="minorHAnsi"/>
        </w:rPr>
        <w:t>2</w:t>
      </w:r>
      <w:r w:rsidR="00343EA9">
        <w:rPr>
          <w:rFonts w:cstheme="minorHAnsi"/>
        </w:rPr>
        <w:t>6</w:t>
      </w:r>
      <w:r w:rsidR="005876F0" w:rsidRPr="001605A3">
        <w:rPr>
          <w:rFonts w:cstheme="minorHAnsi"/>
        </w:rPr>
        <w:t xml:space="preserve">: </w:t>
      </w:r>
      <w:r w:rsidRPr="001605A3">
        <w:rPr>
          <w:rFonts w:cstheme="minorHAnsi"/>
        </w:rPr>
        <w:t>Answer Slip</w:t>
      </w:r>
      <w:r w:rsidR="008F5B0E" w:rsidRPr="001605A3">
        <w:rPr>
          <w:rFonts w:cstheme="minorHAnsi"/>
        </w:rPr>
        <w:t xml:space="preserve"> 2</w:t>
      </w:r>
    </w:p>
    <w:p w:rsidR="005876F0" w:rsidRDefault="00E02FCC" w:rsidP="005876F0">
      <w:pPr>
        <w:rPr>
          <w:rFonts w:cstheme="minorHAnsi"/>
        </w:rPr>
      </w:pPr>
      <w:r w:rsidRPr="001605A3">
        <w:rPr>
          <w:rFonts w:cstheme="minorHAnsi"/>
        </w:rPr>
        <w:t xml:space="preserve">Appendix </w:t>
      </w:r>
      <w:r w:rsidR="001605A3">
        <w:rPr>
          <w:rFonts w:cstheme="minorHAnsi"/>
        </w:rPr>
        <w:t>2</w:t>
      </w:r>
      <w:r w:rsidR="00343EA9">
        <w:rPr>
          <w:rFonts w:cstheme="minorHAnsi"/>
        </w:rPr>
        <w:t>7</w:t>
      </w:r>
      <w:r w:rsidRPr="001605A3">
        <w:rPr>
          <w:rFonts w:cstheme="minorHAnsi"/>
        </w:rPr>
        <w:t xml:space="preserve">: </w:t>
      </w:r>
      <w:r w:rsidR="005876F0" w:rsidRPr="001605A3">
        <w:rPr>
          <w:rFonts w:cstheme="minorHAnsi"/>
        </w:rPr>
        <w:t>Reading Response Sheet</w:t>
      </w:r>
      <w:r w:rsidRPr="001605A3">
        <w:rPr>
          <w:rFonts w:cstheme="minorHAnsi"/>
        </w:rPr>
        <w:t xml:space="preserve"> 2</w:t>
      </w:r>
    </w:p>
    <w:p w:rsidR="00343EA9" w:rsidRPr="001605A3" w:rsidRDefault="00343EA9" w:rsidP="005876F0">
      <w:pPr>
        <w:rPr>
          <w:rFonts w:cstheme="minorHAnsi"/>
          <w:b/>
        </w:rPr>
      </w:pPr>
      <w:r>
        <w:rPr>
          <w:rFonts w:cstheme="minorHAnsi"/>
        </w:rPr>
        <w:t>Appendix 28: Reading Response Sheet 2 Answer Key</w:t>
      </w:r>
    </w:p>
    <w:p w:rsidR="005876F0" w:rsidRPr="001605A3" w:rsidRDefault="005876F0" w:rsidP="005876F0">
      <w:pPr>
        <w:rPr>
          <w:rFonts w:cstheme="minorHAnsi"/>
          <w:b/>
        </w:rPr>
      </w:pPr>
    </w:p>
    <w:p w:rsidR="005876F0" w:rsidRPr="001605A3" w:rsidRDefault="005876F0">
      <w:pPr>
        <w:rPr>
          <w:rFonts w:cstheme="minorHAnsi"/>
          <w:b/>
        </w:rPr>
      </w:pPr>
    </w:p>
    <w:p w:rsidR="00257114" w:rsidRPr="001605A3" w:rsidRDefault="00257114">
      <w:pPr>
        <w:rPr>
          <w:rFonts w:cstheme="minorHAnsi"/>
          <w:b/>
        </w:rPr>
      </w:pPr>
    </w:p>
    <w:p w:rsidR="003E4AA5" w:rsidRPr="001605A3" w:rsidRDefault="003E4AA5">
      <w:pPr>
        <w:rPr>
          <w:rFonts w:cstheme="minorHAnsi"/>
          <w:b/>
        </w:rPr>
      </w:pPr>
    </w:p>
    <w:p w:rsidR="00FB2DBA" w:rsidRPr="001605A3" w:rsidRDefault="00FB2DBA">
      <w:pPr>
        <w:rPr>
          <w:rFonts w:cstheme="minorHAnsi"/>
          <w:b/>
        </w:rPr>
      </w:pPr>
    </w:p>
    <w:p w:rsidR="00FB2DBA" w:rsidRPr="001605A3" w:rsidRDefault="00FB2DBA">
      <w:pPr>
        <w:rPr>
          <w:rFonts w:cstheme="minorHAnsi"/>
          <w:b/>
        </w:rPr>
      </w:pPr>
    </w:p>
    <w:p w:rsidR="00FB2DBA" w:rsidRDefault="00FB2DBA">
      <w:pPr>
        <w:rPr>
          <w:rFonts w:cstheme="minorHAnsi"/>
          <w:b/>
        </w:rPr>
      </w:pPr>
    </w:p>
    <w:p w:rsidR="003B425C" w:rsidRDefault="003B425C">
      <w:pPr>
        <w:rPr>
          <w:rFonts w:cstheme="minorHAnsi"/>
          <w:b/>
        </w:rPr>
      </w:pPr>
    </w:p>
    <w:p w:rsidR="003B425C" w:rsidRPr="001605A3" w:rsidRDefault="003B425C">
      <w:pPr>
        <w:rPr>
          <w:rFonts w:cstheme="minorHAnsi"/>
          <w:b/>
        </w:rPr>
      </w:pPr>
    </w:p>
    <w:p w:rsidR="00CB7108" w:rsidRPr="001605A3" w:rsidRDefault="00AA2AF4" w:rsidP="00CB7108">
      <w:pPr>
        <w:jc w:val="center"/>
        <w:rPr>
          <w:rFonts w:cstheme="minorHAnsi"/>
          <w:b/>
        </w:rPr>
      </w:pPr>
      <w:r>
        <w:rPr>
          <w:rFonts w:cstheme="minorHAnsi"/>
          <w:b/>
        </w:rPr>
        <w:t xml:space="preserve">LESSON </w:t>
      </w:r>
      <w:r w:rsidR="005A33CF" w:rsidRPr="001605A3">
        <w:rPr>
          <w:rFonts w:cstheme="minorHAnsi"/>
          <w:b/>
        </w:rPr>
        <w:t>4</w:t>
      </w:r>
      <w:r w:rsidR="00177156">
        <w:rPr>
          <w:rFonts w:cstheme="minorHAnsi"/>
          <w:b/>
        </w:rPr>
        <w:t>: Adaptation</w:t>
      </w:r>
    </w:p>
    <w:tbl>
      <w:tblPr>
        <w:tblStyle w:val="TableGrid"/>
        <w:tblW w:w="0" w:type="auto"/>
        <w:tblLook w:val="04A0"/>
      </w:tblPr>
      <w:tblGrid>
        <w:gridCol w:w="4788"/>
        <w:gridCol w:w="5668"/>
      </w:tblGrid>
      <w:tr w:rsidR="00CB7108" w:rsidRPr="001605A3" w:rsidTr="004A20CD">
        <w:tc>
          <w:tcPr>
            <w:tcW w:w="10456" w:type="dxa"/>
            <w:gridSpan w:val="2"/>
          </w:tcPr>
          <w:p w:rsidR="00CB7108" w:rsidRPr="001605A3" w:rsidRDefault="00CB7108" w:rsidP="004A20CD">
            <w:pPr>
              <w:rPr>
                <w:rFonts w:cstheme="minorHAnsi"/>
                <w:b/>
              </w:rPr>
            </w:pPr>
            <w:r w:rsidRPr="001605A3">
              <w:rPr>
                <w:rFonts w:cstheme="minorHAnsi"/>
                <w:b/>
              </w:rPr>
              <w:t>MINISTRY EXPECTATIONS:</w:t>
            </w:r>
          </w:p>
          <w:p w:rsidR="00C04FF2" w:rsidRPr="001605A3" w:rsidRDefault="00C04FF2" w:rsidP="00C04FF2">
            <w:pPr>
              <w:rPr>
                <w:rFonts w:cstheme="minorHAnsi"/>
                <w:b/>
              </w:rPr>
            </w:pPr>
            <w:r w:rsidRPr="001605A3">
              <w:rPr>
                <w:rFonts w:cstheme="minorHAnsi"/>
                <w:b/>
              </w:rPr>
              <w:t>Strands:</w:t>
            </w:r>
          </w:p>
          <w:p w:rsidR="00BC062E" w:rsidRPr="001605A3" w:rsidRDefault="00BC062E" w:rsidP="00C04FF2">
            <w:pPr>
              <w:rPr>
                <w:rFonts w:cstheme="minorHAnsi"/>
              </w:rPr>
            </w:pPr>
            <w:r w:rsidRPr="001605A3">
              <w:rPr>
                <w:rFonts w:cstheme="minorHAnsi"/>
              </w:rPr>
              <w:t>Media</w:t>
            </w:r>
          </w:p>
          <w:p w:rsidR="00C04FF2" w:rsidRPr="001605A3" w:rsidRDefault="00C04FF2" w:rsidP="00C04FF2">
            <w:pPr>
              <w:rPr>
                <w:rFonts w:cstheme="minorHAnsi"/>
                <w:b/>
              </w:rPr>
            </w:pPr>
            <w:r w:rsidRPr="001605A3">
              <w:rPr>
                <w:rFonts w:cstheme="minorHAnsi"/>
                <w:b/>
              </w:rPr>
              <w:t>Overall:</w:t>
            </w:r>
          </w:p>
          <w:p w:rsidR="00821062" w:rsidRPr="001605A3" w:rsidRDefault="00821062" w:rsidP="00C04FF2">
            <w:pPr>
              <w:rPr>
                <w:rFonts w:cstheme="minorHAnsi"/>
              </w:rPr>
            </w:pPr>
            <w:r w:rsidRPr="001605A3">
              <w:rPr>
                <w:rFonts w:cstheme="minorHAnsi"/>
              </w:rPr>
              <w:t>Media</w:t>
            </w:r>
          </w:p>
          <w:p w:rsidR="00821062" w:rsidRPr="001605A3" w:rsidRDefault="002B062A" w:rsidP="00821062">
            <w:pPr>
              <w:rPr>
                <w:rFonts w:cstheme="minorHAnsi"/>
              </w:rPr>
            </w:pPr>
            <w:r w:rsidRPr="001605A3">
              <w:rPr>
                <w:rFonts w:cstheme="minorHAnsi"/>
              </w:rPr>
              <w:t>2. Understanding Media Forms, Conventions, and Techniques: identify some media forms and explain how the conventions and techniques associated with them are used to create meaning</w:t>
            </w:r>
          </w:p>
          <w:p w:rsidR="00C04FF2" w:rsidRPr="001605A3" w:rsidRDefault="00C04FF2" w:rsidP="00C04FF2">
            <w:pPr>
              <w:rPr>
                <w:rFonts w:cstheme="minorHAnsi"/>
                <w:b/>
              </w:rPr>
            </w:pPr>
            <w:r w:rsidRPr="001605A3">
              <w:rPr>
                <w:rFonts w:cstheme="minorHAnsi"/>
                <w:b/>
              </w:rPr>
              <w:t>Specific:</w:t>
            </w:r>
          </w:p>
          <w:p w:rsidR="00961752" w:rsidRPr="001605A3" w:rsidRDefault="00961752" w:rsidP="00961752">
            <w:pPr>
              <w:autoSpaceDE w:val="0"/>
              <w:autoSpaceDN w:val="0"/>
              <w:adjustRightInd w:val="0"/>
              <w:ind w:left="284" w:hanging="284"/>
              <w:rPr>
                <w:rFonts w:cstheme="minorHAnsi"/>
                <w:color w:val="000000" w:themeColor="text1"/>
              </w:rPr>
            </w:pPr>
            <w:r w:rsidRPr="001605A3">
              <w:rPr>
                <w:rFonts w:cstheme="minorHAnsi"/>
                <w:bCs/>
                <w:color w:val="000000" w:themeColor="text1"/>
              </w:rPr>
              <w:t>Media</w:t>
            </w:r>
          </w:p>
          <w:p w:rsidR="00961752" w:rsidRPr="001605A3" w:rsidRDefault="00961752" w:rsidP="00961752">
            <w:pPr>
              <w:pStyle w:val="ListParagraph"/>
              <w:numPr>
                <w:ilvl w:val="1"/>
                <w:numId w:val="12"/>
              </w:numPr>
              <w:autoSpaceDE w:val="0"/>
              <w:autoSpaceDN w:val="0"/>
              <w:adjustRightInd w:val="0"/>
              <w:rPr>
                <w:rFonts w:cstheme="minorHAnsi"/>
                <w:color w:val="231F20"/>
              </w:rPr>
            </w:pPr>
            <w:r w:rsidRPr="001605A3">
              <w:rPr>
                <w:rFonts w:cstheme="minorHAnsi"/>
                <w:color w:val="231F20"/>
              </w:rPr>
              <w:t>interpret simple and complex media texts, identifying and explaining the overt and implied messages they convey</w:t>
            </w:r>
          </w:p>
          <w:p w:rsidR="00CB7108" w:rsidRPr="001605A3" w:rsidRDefault="00961752" w:rsidP="006E62AB">
            <w:pPr>
              <w:autoSpaceDE w:val="0"/>
              <w:autoSpaceDN w:val="0"/>
              <w:adjustRightInd w:val="0"/>
              <w:rPr>
                <w:rFonts w:cstheme="minorHAnsi"/>
                <w:color w:val="231F20"/>
              </w:rPr>
            </w:pPr>
            <w:r w:rsidRPr="001605A3">
              <w:rPr>
                <w:rFonts w:cstheme="minorHAnsi"/>
                <w:b/>
                <w:bCs/>
                <w:color w:val="231F20"/>
              </w:rPr>
              <w:t xml:space="preserve">1.5 </w:t>
            </w:r>
            <w:r w:rsidRPr="001605A3">
              <w:rPr>
                <w:rFonts w:cstheme="minorHAnsi"/>
                <w:color w:val="231F20"/>
              </w:rPr>
              <w:t>identify the perspectives and/or biases evident in both simple and complex media texts and comment on any questions they may raise about beliefs, values, and identity</w:t>
            </w:r>
          </w:p>
        </w:tc>
      </w:tr>
      <w:tr w:rsidR="00CB7108" w:rsidRPr="001605A3" w:rsidTr="004A20CD">
        <w:tc>
          <w:tcPr>
            <w:tcW w:w="10456" w:type="dxa"/>
            <w:gridSpan w:val="2"/>
          </w:tcPr>
          <w:p w:rsidR="00246C25" w:rsidRPr="001605A3" w:rsidRDefault="00CB7108" w:rsidP="00246C25">
            <w:pPr>
              <w:rPr>
                <w:rFonts w:cstheme="minorHAnsi"/>
                <w:b/>
              </w:rPr>
            </w:pPr>
            <w:r w:rsidRPr="001605A3">
              <w:rPr>
                <w:rFonts w:cstheme="minorHAnsi"/>
                <w:b/>
              </w:rPr>
              <w:t xml:space="preserve">ENDURING UNDERSTANDING ADDRESSED: </w:t>
            </w:r>
          </w:p>
          <w:p w:rsidR="00CB7108" w:rsidRPr="001605A3" w:rsidRDefault="00246C25" w:rsidP="004A20CD">
            <w:pPr>
              <w:pStyle w:val="ListParagraph"/>
              <w:numPr>
                <w:ilvl w:val="0"/>
                <w:numId w:val="8"/>
              </w:numPr>
              <w:rPr>
                <w:rFonts w:cstheme="minorHAnsi"/>
              </w:rPr>
            </w:pPr>
            <w:r w:rsidRPr="001605A3">
              <w:rPr>
                <w:rFonts w:cstheme="minorHAnsi"/>
                <w:bCs/>
              </w:rPr>
              <w:t>Be able to decode and deconstruct various forms of writing and media</w:t>
            </w:r>
          </w:p>
        </w:tc>
      </w:tr>
      <w:tr w:rsidR="00CB7108" w:rsidRPr="001605A3" w:rsidTr="004A20CD">
        <w:tc>
          <w:tcPr>
            <w:tcW w:w="10456" w:type="dxa"/>
            <w:gridSpan w:val="2"/>
          </w:tcPr>
          <w:p w:rsidR="00CB7108" w:rsidRPr="001605A3" w:rsidRDefault="00CB7108" w:rsidP="004A20CD">
            <w:pPr>
              <w:rPr>
                <w:rFonts w:cstheme="minorHAnsi"/>
                <w:b/>
              </w:rPr>
            </w:pPr>
            <w:r w:rsidRPr="001605A3">
              <w:rPr>
                <w:rFonts w:cstheme="minorHAnsi"/>
                <w:b/>
              </w:rPr>
              <w:t>ESSENTIAL QUESTION(S) ADDRESSED:</w:t>
            </w:r>
            <w:r w:rsidR="0030072A" w:rsidRPr="001605A3">
              <w:rPr>
                <w:rFonts w:cstheme="minorHAnsi"/>
                <w:b/>
              </w:rPr>
              <w:t xml:space="preserve"> </w:t>
            </w:r>
            <w:r w:rsidR="0030072A" w:rsidRPr="001605A3">
              <w:rPr>
                <w:rFonts w:cstheme="minorHAnsi"/>
              </w:rPr>
              <w:t>What is heroism and which qualities would you identify with a hero</w:t>
            </w:r>
            <w:r w:rsidR="00165696" w:rsidRPr="001605A3">
              <w:rPr>
                <w:rFonts w:cstheme="minorHAnsi"/>
              </w:rPr>
              <w:t xml:space="preserve">? </w:t>
            </w:r>
            <w:r w:rsidR="0030072A" w:rsidRPr="001605A3">
              <w:rPr>
                <w:rFonts w:cstheme="minorHAnsi"/>
              </w:rPr>
              <w:t>What are the major components of style and structure associated with a short story? How do the concepts of heroism and justice intertwine? How</w:t>
            </w:r>
            <w:r w:rsidR="00C058E7" w:rsidRPr="001605A3">
              <w:rPr>
                <w:rFonts w:cstheme="minorHAnsi"/>
              </w:rPr>
              <w:t xml:space="preserve"> can various adaptations of the same story be analyzed and compared?</w:t>
            </w:r>
          </w:p>
        </w:tc>
      </w:tr>
      <w:tr w:rsidR="00CB7108" w:rsidRPr="001605A3" w:rsidTr="004A20CD">
        <w:tc>
          <w:tcPr>
            <w:tcW w:w="4788" w:type="dxa"/>
          </w:tcPr>
          <w:p w:rsidR="00CB7108" w:rsidRPr="001605A3" w:rsidRDefault="00CB7108" w:rsidP="004A20CD">
            <w:pPr>
              <w:rPr>
                <w:rFonts w:cstheme="minorHAnsi"/>
                <w:b/>
              </w:rPr>
            </w:pPr>
            <w:r w:rsidRPr="001605A3">
              <w:rPr>
                <w:rFonts w:cstheme="minorHAnsi"/>
                <w:b/>
              </w:rPr>
              <w:t>KNOWLEDGE :</w:t>
            </w:r>
          </w:p>
          <w:p w:rsidR="00A64B9B" w:rsidRPr="001605A3" w:rsidRDefault="00A64B9B" w:rsidP="00A64B9B">
            <w:pPr>
              <w:pStyle w:val="ListParagraph"/>
              <w:numPr>
                <w:ilvl w:val="0"/>
                <w:numId w:val="7"/>
              </w:numPr>
              <w:rPr>
                <w:rFonts w:cstheme="minorHAnsi"/>
              </w:rPr>
            </w:pPr>
            <w:r w:rsidRPr="001605A3">
              <w:rPr>
                <w:rFonts w:cstheme="minorHAnsi"/>
              </w:rPr>
              <w:t>Understand traditional myth and  short story structure and elements</w:t>
            </w:r>
          </w:p>
          <w:p w:rsidR="00C33305" w:rsidRPr="001605A3" w:rsidRDefault="00C33305" w:rsidP="00C33305">
            <w:pPr>
              <w:pStyle w:val="ListParagraph"/>
              <w:numPr>
                <w:ilvl w:val="0"/>
                <w:numId w:val="7"/>
              </w:numPr>
              <w:rPr>
                <w:rFonts w:cstheme="minorHAnsi"/>
              </w:rPr>
            </w:pPr>
            <w:r w:rsidRPr="001605A3">
              <w:rPr>
                <w:rFonts w:cstheme="minorHAnsi"/>
              </w:rPr>
              <w:t>Understand key literary terms related to myth and short story</w:t>
            </w:r>
          </w:p>
          <w:p w:rsidR="00CB7108" w:rsidRPr="001605A3" w:rsidRDefault="00A64B9B" w:rsidP="004A20CD">
            <w:pPr>
              <w:pStyle w:val="ListParagraph"/>
              <w:numPr>
                <w:ilvl w:val="0"/>
                <w:numId w:val="7"/>
              </w:numPr>
              <w:rPr>
                <w:rFonts w:cstheme="minorHAnsi"/>
              </w:rPr>
            </w:pPr>
            <w:r w:rsidRPr="001605A3">
              <w:rPr>
                <w:rFonts w:cstheme="minorHAnsi"/>
              </w:rPr>
              <w:t>Understand the various recurring themes in myths and short stories</w:t>
            </w:r>
          </w:p>
        </w:tc>
        <w:tc>
          <w:tcPr>
            <w:tcW w:w="5668" w:type="dxa"/>
          </w:tcPr>
          <w:p w:rsidR="00CB7108" w:rsidRPr="001605A3" w:rsidRDefault="00CB7108" w:rsidP="004A20CD">
            <w:pPr>
              <w:rPr>
                <w:rFonts w:cstheme="minorHAnsi"/>
                <w:b/>
              </w:rPr>
            </w:pPr>
            <w:r w:rsidRPr="001605A3">
              <w:rPr>
                <w:rFonts w:cstheme="minorHAnsi"/>
                <w:b/>
              </w:rPr>
              <w:t>SKILLS:</w:t>
            </w:r>
          </w:p>
          <w:p w:rsidR="00A64B9B" w:rsidRPr="001605A3" w:rsidRDefault="00A64B9B" w:rsidP="00A64B9B">
            <w:pPr>
              <w:pStyle w:val="ListParagraph"/>
              <w:numPr>
                <w:ilvl w:val="0"/>
                <w:numId w:val="7"/>
              </w:numPr>
              <w:rPr>
                <w:rFonts w:cstheme="minorHAnsi"/>
              </w:rPr>
            </w:pPr>
            <w:r w:rsidRPr="001605A3">
              <w:rPr>
                <w:rFonts w:cstheme="minorHAnsi"/>
              </w:rPr>
              <w:t>Identify traditional myth and short story elements and structure</w:t>
            </w:r>
          </w:p>
          <w:p w:rsidR="00A64B9B" w:rsidRPr="001605A3" w:rsidRDefault="00A64B9B" w:rsidP="005440DB">
            <w:pPr>
              <w:pStyle w:val="ListParagraph"/>
              <w:numPr>
                <w:ilvl w:val="0"/>
                <w:numId w:val="7"/>
              </w:numPr>
              <w:rPr>
                <w:rFonts w:cstheme="minorHAnsi"/>
              </w:rPr>
            </w:pPr>
            <w:r w:rsidRPr="001605A3">
              <w:rPr>
                <w:rFonts w:cstheme="minorHAnsi"/>
                <w:color w:val="000000" w:themeColor="text1"/>
              </w:rPr>
              <w:t>Develop strategies for reading and responding personally and analytically to short stories</w:t>
            </w:r>
          </w:p>
          <w:p w:rsidR="00A64B9B" w:rsidRPr="001605A3" w:rsidRDefault="00A64B9B" w:rsidP="004B05C1">
            <w:pPr>
              <w:pStyle w:val="ListParagraph"/>
              <w:numPr>
                <w:ilvl w:val="0"/>
                <w:numId w:val="7"/>
              </w:numPr>
              <w:rPr>
                <w:rFonts w:cstheme="minorHAnsi"/>
                <w:b/>
              </w:rPr>
            </w:pPr>
            <w:r w:rsidRPr="001605A3">
              <w:rPr>
                <w:rFonts w:cstheme="minorHAnsi"/>
                <w:color w:val="000000" w:themeColor="text1"/>
              </w:rPr>
              <w:t>Use text details to analyze character, plot, setting, point of view and development of theme</w:t>
            </w:r>
          </w:p>
        </w:tc>
      </w:tr>
      <w:tr w:rsidR="00CB7108" w:rsidRPr="001605A3" w:rsidTr="004A20CD">
        <w:tc>
          <w:tcPr>
            <w:tcW w:w="10456" w:type="dxa"/>
            <w:gridSpan w:val="2"/>
          </w:tcPr>
          <w:p w:rsidR="00CB7108" w:rsidRPr="001605A3" w:rsidRDefault="00CB7108" w:rsidP="00B41DA3">
            <w:pPr>
              <w:rPr>
                <w:rFonts w:cstheme="minorHAnsi"/>
              </w:rPr>
            </w:pPr>
            <w:r w:rsidRPr="001605A3">
              <w:rPr>
                <w:rFonts w:cstheme="minorHAnsi"/>
                <w:b/>
              </w:rPr>
              <w:t>DIFFERENTIATED INSTRUCTION:</w:t>
            </w:r>
            <w:r w:rsidR="00F538CC" w:rsidRPr="001605A3">
              <w:rPr>
                <w:rFonts w:cstheme="minorHAnsi"/>
              </w:rPr>
              <w:t xml:space="preserve"> Students have had previous lessons on the components of a short story, the concept of heroism, how to identify the different types of heroes, make inferences about </w:t>
            </w:r>
            <w:r w:rsidR="00056715" w:rsidRPr="001605A3">
              <w:rPr>
                <w:rFonts w:cstheme="minorHAnsi"/>
              </w:rPr>
              <w:t>p</w:t>
            </w:r>
            <w:r w:rsidR="00F538CC" w:rsidRPr="001605A3">
              <w:rPr>
                <w:rFonts w:cstheme="minorHAnsi"/>
              </w:rPr>
              <w:t>lot, and identify heroism</w:t>
            </w:r>
            <w:r w:rsidR="002B7CAB" w:rsidRPr="001605A3">
              <w:rPr>
                <w:rFonts w:cstheme="minorHAnsi"/>
              </w:rPr>
              <w:t xml:space="preserve"> and the concept of justice within short stories</w:t>
            </w:r>
            <w:r w:rsidR="00F538CC" w:rsidRPr="001605A3">
              <w:rPr>
                <w:rFonts w:cstheme="minorHAnsi"/>
              </w:rPr>
              <w:t>. Differentiated activities included throughout the lesson cater to students with multiple intelligences and varied styles of learning (audio, visual, linguistic, mathematical). Learning support</w:t>
            </w:r>
            <w:r w:rsidR="00071478" w:rsidRPr="001605A3">
              <w:rPr>
                <w:rFonts w:cstheme="minorHAnsi"/>
              </w:rPr>
              <w:t xml:space="preserve"> is</w:t>
            </w:r>
            <w:r w:rsidR="00F538CC" w:rsidRPr="001605A3">
              <w:rPr>
                <w:rFonts w:cstheme="minorHAnsi"/>
              </w:rPr>
              <w:t xml:space="preserve"> provided in the form</w:t>
            </w:r>
            <w:r w:rsidR="002B7CAB" w:rsidRPr="001605A3">
              <w:rPr>
                <w:rFonts w:cstheme="minorHAnsi"/>
              </w:rPr>
              <w:t xml:space="preserve"> of </w:t>
            </w:r>
            <w:r w:rsidR="00F538CC" w:rsidRPr="001605A3">
              <w:rPr>
                <w:rFonts w:cstheme="minorHAnsi"/>
              </w:rPr>
              <w:t>an Exit Pass to help students reflect upon their learning</w:t>
            </w:r>
            <w:r w:rsidR="002B7CAB" w:rsidRPr="001605A3">
              <w:rPr>
                <w:rFonts w:cstheme="minorHAnsi"/>
              </w:rPr>
              <w:t>.</w:t>
            </w:r>
          </w:p>
        </w:tc>
      </w:tr>
      <w:tr w:rsidR="00CB7108" w:rsidRPr="001605A3" w:rsidTr="004A20CD">
        <w:tc>
          <w:tcPr>
            <w:tcW w:w="10456" w:type="dxa"/>
            <w:gridSpan w:val="2"/>
          </w:tcPr>
          <w:p w:rsidR="00CB7108" w:rsidRPr="001605A3" w:rsidRDefault="00CB7108" w:rsidP="004A20CD">
            <w:pPr>
              <w:rPr>
                <w:rFonts w:cstheme="minorHAnsi"/>
                <w:b/>
              </w:rPr>
            </w:pPr>
            <w:r w:rsidRPr="001605A3">
              <w:rPr>
                <w:rFonts w:cstheme="minorHAnsi"/>
                <w:b/>
              </w:rPr>
              <w:t xml:space="preserve">ASSESSMENT TOOLS/ STRATEGIES USED:          </w:t>
            </w:r>
          </w:p>
          <w:p w:rsidR="00CB7108" w:rsidRPr="001605A3" w:rsidRDefault="00280387" w:rsidP="004A20CD">
            <w:pPr>
              <w:rPr>
                <w:rFonts w:cstheme="minorHAnsi"/>
              </w:rPr>
            </w:pPr>
            <w:r w:rsidRPr="001605A3">
              <w:rPr>
                <w:rFonts w:cstheme="minorHAnsi"/>
              </w:rPr>
              <w:t xml:space="preserve">Class Barometer: </w:t>
            </w:r>
            <w:proofErr w:type="spellStart"/>
            <w:r w:rsidRPr="001605A3">
              <w:rPr>
                <w:rFonts w:cstheme="minorHAnsi"/>
              </w:rPr>
              <w:t>AasL</w:t>
            </w:r>
            <w:proofErr w:type="spellEnd"/>
            <w:r w:rsidRPr="001605A3">
              <w:rPr>
                <w:rFonts w:cstheme="minorHAnsi"/>
              </w:rPr>
              <w:t xml:space="preserve">, </w:t>
            </w:r>
            <w:proofErr w:type="spellStart"/>
            <w:r w:rsidRPr="001605A3">
              <w:rPr>
                <w:rFonts w:cstheme="minorHAnsi"/>
              </w:rPr>
              <w:t>AforL</w:t>
            </w:r>
            <w:proofErr w:type="spellEnd"/>
          </w:p>
          <w:p w:rsidR="00280387" w:rsidRPr="001605A3" w:rsidRDefault="00280387" w:rsidP="004A20CD">
            <w:pPr>
              <w:rPr>
                <w:rFonts w:cstheme="minorHAnsi"/>
              </w:rPr>
            </w:pPr>
            <w:r w:rsidRPr="001605A3">
              <w:rPr>
                <w:rFonts w:cstheme="minorHAnsi"/>
              </w:rPr>
              <w:t xml:space="preserve">Critical Movie Screening: </w:t>
            </w:r>
            <w:proofErr w:type="spellStart"/>
            <w:r w:rsidRPr="001605A3">
              <w:rPr>
                <w:rFonts w:cstheme="minorHAnsi"/>
              </w:rPr>
              <w:t>AforL</w:t>
            </w:r>
            <w:proofErr w:type="spellEnd"/>
          </w:p>
          <w:p w:rsidR="00280387" w:rsidRPr="001605A3" w:rsidRDefault="00280387" w:rsidP="004A20CD">
            <w:pPr>
              <w:rPr>
                <w:rFonts w:cstheme="minorHAnsi"/>
              </w:rPr>
            </w:pPr>
            <w:r w:rsidRPr="001605A3">
              <w:rPr>
                <w:rFonts w:cstheme="minorHAnsi"/>
              </w:rPr>
              <w:t xml:space="preserve">Exit Pass: </w:t>
            </w:r>
            <w:proofErr w:type="spellStart"/>
            <w:r w:rsidRPr="001605A3">
              <w:rPr>
                <w:rFonts w:cstheme="minorHAnsi"/>
              </w:rPr>
              <w:t>AforL</w:t>
            </w:r>
            <w:proofErr w:type="spellEnd"/>
            <w:r w:rsidRPr="001605A3">
              <w:rPr>
                <w:rFonts w:cstheme="minorHAnsi"/>
              </w:rPr>
              <w:t xml:space="preserve">, </w:t>
            </w:r>
            <w:proofErr w:type="spellStart"/>
            <w:r w:rsidRPr="001605A3">
              <w:rPr>
                <w:rFonts w:cstheme="minorHAnsi"/>
              </w:rPr>
              <w:t>AofL</w:t>
            </w:r>
            <w:proofErr w:type="spellEnd"/>
          </w:p>
        </w:tc>
      </w:tr>
      <w:tr w:rsidR="00CB7108" w:rsidRPr="001605A3" w:rsidTr="004A20CD">
        <w:tc>
          <w:tcPr>
            <w:tcW w:w="10456" w:type="dxa"/>
            <w:gridSpan w:val="2"/>
          </w:tcPr>
          <w:p w:rsidR="00CB7108" w:rsidRPr="001605A3" w:rsidRDefault="00CB7108" w:rsidP="004A20CD">
            <w:pPr>
              <w:rPr>
                <w:rFonts w:cstheme="minorHAnsi"/>
              </w:rPr>
            </w:pPr>
            <w:r w:rsidRPr="001605A3">
              <w:rPr>
                <w:rFonts w:cstheme="minorHAnsi"/>
                <w:b/>
              </w:rPr>
              <w:t xml:space="preserve">LEARNING GOALS: </w:t>
            </w:r>
            <w:r w:rsidR="002B7CAB" w:rsidRPr="001605A3">
              <w:rPr>
                <w:rFonts w:cstheme="minorHAnsi"/>
              </w:rPr>
              <w:t xml:space="preserve">By the end of this lesson, students will </w:t>
            </w:r>
            <w:r w:rsidR="00E86B37" w:rsidRPr="001605A3">
              <w:rPr>
                <w:rFonts w:cstheme="minorHAnsi"/>
              </w:rPr>
              <w:t>be able to analyze justice and the role of the hero within the</w:t>
            </w:r>
            <w:r w:rsidR="002B7CAB" w:rsidRPr="001605A3">
              <w:rPr>
                <w:rFonts w:cstheme="minorHAnsi"/>
              </w:rPr>
              <w:t xml:space="preserve"> short story </w:t>
            </w:r>
            <w:r w:rsidR="002B7CAB" w:rsidRPr="001605A3">
              <w:rPr>
                <w:rFonts w:cstheme="minorHAnsi"/>
                <w:u w:val="single"/>
              </w:rPr>
              <w:t>Adventures of Sherlock Holmes: XIII The Adventure of Silver Blaze</w:t>
            </w:r>
            <w:r w:rsidR="002B7CAB" w:rsidRPr="001605A3">
              <w:rPr>
                <w:rFonts w:cstheme="minorHAnsi"/>
              </w:rPr>
              <w:t xml:space="preserve"> by Sir Arthur Conan Doyle. Students will also </w:t>
            </w:r>
            <w:r w:rsidR="00737BA5" w:rsidRPr="001605A3">
              <w:rPr>
                <w:rFonts w:cstheme="minorHAnsi"/>
              </w:rPr>
              <w:t xml:space="preserve">be able to </w:t>
            </w:r>
            <w:r w:rsidR="0044613B" w:rsidRPr="001605A3">
              <w:rPr>
                <w:rFonts w:cstheme="minorHAnsi"/>
              </w:rPr>
              <w:t>analyze a movie adaptation of the written work by Conan Doyl</w:t>
            </w:r>
            <w:r w:rsidR="00801951" w:rsidRPr="001605A3">
              <w:rPr>
                <w:rFonts w:cstheme="minorHAnsi"/>
              </w:rPr>
              <w:t xml:space="preserve">e and make critical </w:t>
            </w:r>
            <w:r w:rsidR="005C1E99" w:rsidRPr="001605A3">
              <w:rPr>
                <w:rFonts w:cstheme="minorHAnsi"/>
              </w:rPr>
              <w:t>comparisons between the two versions of the story</w:t>
            </w:r>
            <w:r w:rsidR="00801951" w:rsidRPr="001605A3">
              <w:rPr>
                <w:rFonts w:cstheme="minorHAnsi"/>
              </w:rPr>
              <w:t>.</w:t>
            </w:r>
          </w:p>
        </w:tc>
      </w:tr>
      <w:tr w:rsidR="00CB7108" w:rsidRPr="001605A3" w:rsidTr="004A20CD">
        <w:tc>
          <w:tcPr>
            <w:tcW w:w="4788" w:type="dxa"/>
          </w:tcPr>
          <w:p w:rsidR="00CB7108" w:rsidRPr="001605A3" w:rsidRDefault="00CB7108" w:rsidP="004A20CD">
            <w:pPr>
              <w:rPr>
                <w:rFonts w:cstheme="minorHAnsi"/>
                <w:b/>
              </w:rPr>
            </w:pPr>
            <w:r w:rsidRPr="001605A3">
              <w:rPr>
                <w:rFonts w:cstheme="minorHAnsi"/>
                <w:b/>
              </w:rPr>
              <w:t>MATERIALS/RESOURCES/PRE-PLANNING:</w:t>
            </w:r>
          </w:p>
          <w:p w:rsidR="00CB7108" w:rsidRPr="001605A3" w:rsidRDefault="00CD5857" w:rsidP="004A20CD">
            <w:pPr>
              <w:rPr>
                <w:rFonts w:cstheme="minorHAnsi"/>
              </w:rPr>
            </w:pPr>
            <w:r w:rsidRPr="001605A3">
              <w:rPr>
                <w:rFonts w:cstheme="minorHAnsi"/>
              </w:rPr>
              <w:t>Appendix 2</w:t>
            </w:r>
            <w:r w:rsidR="00585DA0">
              <w:rPr>
                <w:rFonts w:cstheme="minorHAnsi"/>
              </w:rPr>
              <w:t>0</w:t>
            </w:r>
            <w:r w:rsidR="00CB7108" w:rsidRPr="001605A3">
              <w:rPr>
                <w:rFonts w:cstheme="minorHAnsi"/>
              </w:rPr>
              <w:t>:</w:t>
            </w:r>
            <w:r w:rsidR="00CB7108" w:rsidRPr="001605A3">
              <w:rPr>
                <w:rFonts w:cstheme="minorHAnsi"/>
                <w:u w:val="single"/>
              </w:rPr>
              <w:t xml:space="preserve"> Adventures of Sherlock Holmes: XIII The Adventure of Silver Blaze</w:t>
            </w:r>
            <w:r w:rsidR="00CB7108" w:rsidRPr="001605A3">
              <w:rPr>
                <w:rFonts w:cstheme="minorHAnsi"/>
              </w:rPr>
              <w:t xml:space="preserve"> by Sir Arthur Conan Doyle</w:t>
            </w:r>
          </w:p>
          <w:p w:rsidR="005A61D5" w:rsidRPr="001605A3" w:rsidRDefault="003B425C" w:rsidP="004A20CD">
            <w:pPr>
              <w:rPr>
                <w:rFonts w:cstheme="minorHAnsi"/>
              </w:rPr>
            </w:pPr>
            <w:r>
              <w:rPr>
                <w:rFonts w:cstheme="minorHAnsi"/>
              </w:rPr>
              <w:t>Appendix 29</w:t>
            </w:r>
            <w:r w:rsidR="00064942" w:rsidRPr="001605A3">
              <w:rPr>
                <w:rFonts w:cstheme="minorHAnsi"/>
              </w:rPr>
              <w:t xml:space="preserve">: Exit Pass: </w:t>
            </w:r>
            <w:r w:rsidR="005A61D5" w:rsidRPr="001605A3">
              <w:rPr>
                <w:rFonts w:cstheme="minorHAnsi"/>
              </w:rPr>
              <w:t>Tell Me One Thing...</w:t>
            </w:r>
          </w:p>
          <w:p w:rsidR="00CB7108" w:rsidRPr="001605A3" w:rsidRDefault="00CB7108" w:rsidP="004A20CD">
            <w:pPr>
              <w:rPr>
                <w:rFonts w:cstheme="minorHAnsi"/>
              </w:rPr>
            </w:pPr>
            <w:r w:rsidRPr="001605A3">
              <w:rPr>
                <w:rFonts w:cstheme="minorHAnsi"/>
              </w:rPr>
              <w:t>Computer</w:t>
            </w:r>
          </w:p>
          <w:p w:rsidR="00CB7108" w:rsidRPr="001605A3" w:rsidRDefault="00CB7108" w:rsidP="004A20CD">
            <w:pPr>
              <w:rPr>
                <w:rFonts w:cstheme="minorHAnsi"/>
              </w:rPr>
            </w:pPr>
            <w:r w:rsidRPr="001605A3">
              <w:rPr>
                <w:rFonts w:cstheme="minorHAnsi"/>
              </w:rPr>
              <w:t>LCD Projector</w:t>
            </w:r>
          </w:p>
          <w:p w:rsidR="00CB7108" w:rsidRPr="001605A3" w:rsidRDefault="00CB7108" w:rsidP="004A20CD">
            <w:pPr>
              <w:rPr>
                <w:rFonts w:cstheme="minorHAnsi"/>
              </w:rPr>
            </w:pPr>
            <w:r w:rsidRPr="001605A3">
              <w:rPr>
                <w:rFonts w:cstheme="minorHAnsi"/>
              </w:rPr>
              <w:t>Pencil or Pen</w:t>
            </w:r>
          </w:p>
        </w:tc>
        <w:tc>
          <w:tcPr>
            <w:tcW w:w="5668" w:type="dxa"/>
          </w:tcPr>
          <w:p w:rsidR="00CB7108" w:rsidRPr="001605A3" w:rsidRDefault="00CB7108" w:rsidP="004A20CD">
            <w:pPr>
              <w:rPr>
                <w:rFonts w:cstheme="minorHAnsi"/>
                <w:b/>
              </w:rPr>
            </w:pPr>
            <w:r w:rsidRPr="001605A3">
              <w:rPr>
                <w:rFonts w:cstheme="minorHAnsi"/>
                <w:b/>
              </w:rPr>
              <w:t>AGENDA:</w:t>
            </w:r>
          </w:p>
          <w:p w:rsidR="00CB7108" w:rsidRPr="001605A3" w:rsidRDefault="00CD4ED3" w:rsidP="00E01BFB">
            <w:pPr>
              <w:pStyle w:val="ListParagraph"/>
              <w:numPr>
                <w:ilvl w:val="0"/>
                <w:numId w:val="4"/>
              </w:numPr>
              <w:rPr>
                <w:rFonts w:cstheme="minorHAnsi"/>
              </w:rPr>
            </w:pPr>
            <w:r w:rsidRPr="001605A3">
              <w:rPr>
                <w:rFonts w:cstheme="minorHAnsi"/>
              </w:rPr>
              <w:t xml:space="preserve">Class Barometer; </w:t>
            </w:r>
            <w:r w:rsidR="00E01BFB" w:rsidRPr="001605A3">
              <w:rPr>
                <w:rFonts w:cstheme="minorHAnsi"/>
              </w:rPr>
              <w:t>Is Holmes a Hero</w:t>
            </w:r>
            <w:r w:rsidRPr="001605A3">
              <w:rPr>
                <w:rFonts w:cstheme="minorHAnsi"/>
              </w:rPr>
              <w:t>?</w:t>
            </w:r>
            <w:r w:rsidR="00E01BFB" w:rsidRPr="001605A3">
              <w:rPr>
                <w:rFonts w:cstheme="minorHAnsi"/>
              </w:rPr>
              <w:t xml:space="preserve"> Silver Blaze?</w:t>
            </w:r>
          </w:p>
          <w:p w:rsidR="00E01BFB" w:rsidRPr="001605A3" w:rsidRDefault="00E01BFB" w:rsidP="00E01BFB">
            <w:pPr>
              <w:pStyle w:val="ListParagraph"/>
              <w:numPr>
                <w:ilvl w:val="0"/>
                <w:numId w:val="4"/>
              </w:numPr>
              <w:rPr>
                <w:rFonts w:cstheme="minorHAnsi"/>
              </w:rPr>
            </w:pPr>
            <w:r w:rsidRPr="001605A3">
              <w:rPr>
                <w:rFonts w:cstheme="minorHAnsi"/>
              </w:rPr>
              <w:t>Critical Movie Screening: The Adventure of Silver Blaze</w:t>
            </w:r>
          </w:p>
          <w:p w:rsidR="00E01BFB" w:rsidRPr="001605A3" w:rsidRDefault="00064942" w:rsidP="00E01BFB">
            <w:pPr>
              <w:pStyle w:val="ListParagraph"/>
              <w:numPr>
                <w:ilvl w:val="0"/>
                <w:numId w:val="4"/>
              </w:numPr>
              <w:rPr>
                <w:rFonts w:cstheme="minorHAnsi"/>
              </w:rPr>
            </w:pPr>
            <w:r w:rsidRPr="001605A3">
              <w:rPr>
                <w:rFonts w:cstheme="minorHAnsi"/>
              </w:rPr>
              <w:t xml:space="preserve">Exit Pass: </w:t>
            </w:r>
            <w:r w:rsidR="00E01BFB" w:rsidRPr="001605A3">
              <w:rPr>
                <w:rFonts w:cstheme="minorHAnsi"/>
              </w:rPr>
              <w:t>Tell Me One Thing...</w:t>
            </w:r>
          </w:p>
        </w:tc>
      </w:tr>
      <w:tr w:rsidR="00CB7108" w:rsidRPr="001605A3" w:rsidTr="004A20CD">
        <w:tc>
          <w:tcPr>
            <w:tcW w:w="10456" w:type="dxa"/>
            <w:gridSpan w:val="2"/>
          </w:tcPr>
          <w:p w:rsidR="00CB7108" w:rsidRPr="001605A3" w:rsidRDefault="00CB7108" w:rsidP="004A20CD">
            <w:pPr>
              <w:rPr>
                <w:rFonts w:cstheme="minorHAnsi"/>
              </w:rPr>
            </w:pPr>
            <w:r w:rsidRPr="001605A3">
              <w:rPr>
                <w:rFonts w:cstheme="minorHAnsi"/>
                <w:b/>
              </w:rPr>
              <w:t xml:space="preserve">MINDS ON:  </w:t>
            </w:r>
            <w:r w:rsidR="005F5680" w:rsidRPr="001605A3">
              <w:rPr>
                <w:rFonts w:cstheme="minorHAnsi"/>
                <w:i/>
              </w:rPr>
              <w:t>15</w:t>
            </w:r>
            <w:r w:rsidRPr="001605A3">
              <w:rPr>
                <w:rFonts w:cstheme="minorHAnsi"/>
                <w:i/>
              </w:rPr>
              <w:t xml:space="preserve"> minutes</w:t>
            </w:r>
          </w:p>
          <w:p w:rsidR="00CB7108" w:rsidRPr="001605A3" w:rsidRDefault="00740D0B" w:rsidP="000634A8">
            <w:pPr>
              <w:rPr>
                <w:rFonts w:cstheme="minorHAnsi"/>
              </w:rPr>
            </w:pPr>
            <w:r w:rsidRPr="001605A3">
              <w:rPr>
                <w:rFonts w:cstheme="minorHAnsi"/>
              </w:rPr>
              <w:t>Class Barometer</w:t>
            </w:r>
          </w:p>
          <w:p w:rsidR="00EE5C8C" w:rsidRPr="001605A3" w:rsidRDefault="00740D0B" w:rsidP="000634A8">
            <w:pPr>
              <w:rPr>
                <w:rFonts w:cstheme="minorHAnsi"/>
              </w:rPr>
            </w:pPr>
            <w:r w:rsidRPr="001605A3">
              <w:rPr>
                <w:rFonts w:cstheme="minorHAnsi"/>
              </w:rPr>
              <w:t xml:space="preserve">There will be 2 numbers posted on opposite sides of a classroom wall (1 and 10). </w:t>
            </w:r>
            <w:r w:rsidR="003A0050" w:rsidRPr="001605A3">
              <w:rPr>
                <w:rFonts w:cstheme="minorHAnsi"/>
              </w:rPr>
              <w:t>Students must</w:t>
            </w:r>
            <w:r w:rsidR="00A25B85" w:rsidRPr="001605A3">
              <w:rPr>
                <w:rFonts w:cstheme="minorHAnsi"/>
              </w:rPr>
              <w:t xml:space="preserve"> view the wall as a scale, and place themselves along the scale according to the following questions: </w:t>
            </w:r>
            <w:r w:rsidR="00E20083" w:rsidRPr="001605A3">
              <w:rPr>
                <w:rFonts w:cstheme="minorHAnsi"/>
              </w:rPr>
              <w:t xml:space="preserve">“Is Sherlock Holmes a hero?” and “Is Silver Blaze a hero?” 1 means “no” and 10 </w:t>
            </w:r>
            <w:proofErr w:type="gramStart"/>
            <w:r w:rsidR="00E20083" w:rsidRPr="001605A3">
              <w:rPr>
                <w:rFonts w:cstheme="minorHAnsi"/>
              </w:rPr>
              <w:t>means</w:t>
            </w:r>
            <w:proofErr w:type="gramEnd"/>
            <w:r w:rsidR="00E20083" w:rsidRPr="001605A3">
              <w:rPr>
                <w:rFonts w:cstheme="minorHAnsi"/>
              </w:rPr>
              <w:t xml:space="preserve"> “yes.” Students who place themselves at any point along the scale are invited to share their reasoning with the class as to why or why not they think either of these figures </w:t>
            </w:r>
            <w:r w:rsidR="00E20083" w:rsidRPr="001605A3">
              <w:rPr>
                <w:rFonts w:cstheme="minorHAnsi"/>
              </w:rPr>
              <w:lastRenderedPageBreak/>
              <w:t>in the story are heroes.</w:t>
            </w:r>
            <w:r w:rsidR="00897037" w:rsidRPr="001605A3">
              <w:rPr>
                <w:rFonts w:cstheme="minorHAnsi"/>
              </w:rPr>
              <w:t xml:space="preserve"> The idea of this activity is to engage the class in thinking what a conventional hero is versus an unlikely</w:t>
            </w:r>
            <w:r w:rsidR="00531D35" w:rsidRPr="001605A3">
              <w:rPr>
                <w:rFonts w:cstheme="minorHAnsi"/>
              </w:rPr>
              <w:t xml:space="preserve"> one, and to think about the kind of behaviour, characteristics, traits, etc. normally associated with a hero.</w:t>
            </w:r>
          </w:p>
        </w:tc>
      </w:tr>
      <w:tr w:rsidR="00CB7108" w:rsidRPr="001605A3" w:rsidTr="004A20CD">
        <w:tc>
          <w:tcPr>
            <w:tcW w:w="10456" w:type="dxa"/>
            <w:gridSpan w:val="2"/>
          </w:tcPr>
          <w:p w:rsidR="00CB7108" w:rsidRPr="001605A3" w:rsidRDefault="00CB7108" w:rsidP="004A20CD">
            <w:pPr>
              <w:rPr>
                <w:rFonts w:cstheme="minorHAnsi"/>
                <w:i/>
              </w:rPr>
            </w:pPr>
            <w:r w:rsidRPr="001605A3">
              <w:rPr>
                <w:rFonts w:cstheme="minorHAnsi"/>
                <w:b/>
              </w:rPr>
              <w:lastRenderedPageBreak/>
              <w:t xml:space="preserve">ACTION:  </w:t>
            </w:r>
            <w:r w:rsidR="001A6802" w:rsidRPr="001605A3">
              <w:rPr>
                <w:rFonts w:cstheme="minorHAnsi"/>
                <w:i/>
              </w:rPr>
              <w:t>55</w:t>
            </w:r>
            <w:r w:rsidRPr="001605A3">
              <w:rPr>
                <w:rFonts w:cstheme="minorHAnsi"/>
                <w:i/>
              </w:rPr>
              <w:t xml:space="preserve"> minutes</w:t>
            </w:r>
          </w:p>
          <w:p w:rsidR="00FC2776" w:rsidRPr="001605A3" w:rsidRDefault="00FC2776" w:rsidP="004A20CD">
            <w:pPr>
              <w:rPr>
                <w:rFonts w:cstheme="minorHAnsi"/>
              </w:rPr>
            </w:pPr>
            <w:r w:rsidRPr="001605A3">
              <w:rPr>
                <w:rFonts w:cstheme="minorHAnsi"/>
              </w:rPr>
              <w:t>Critical Movie Screening</w:t>
            </w:r>
          </w:p>
          <w:p w:rsidR="00CB7108" w:rsidRPr="001605A3" w:rsidRDefault="00DF5A9B" w:rsidP="004A20CD">
            <w:pPr>
              <w:rPr>
                <w:rFonts w:cstheme="minorHAnsi"/>
              </w:rPr>
            </w:pPr>
            <w:r w:rsidRPr="001605A3">
              <w:rPr>
                <w:rFonts w:cstheme="minorHAnsi"/>
              </w:rPr>
              <w:t xml:space="preserve">Students will be watching the movie version of </w:t>
            </w:r>
            <w:r w:rsidRPr="001605A3">
              <w:rPr>
                <w:rFonts w:cstheme="minorHAnsi"/>
                <w:u w:val="single"/>
              </w:rPr>
              <w:t>The Adventure of Silver Blaze</w:t>
            </w:r>
            <w:r w:rsidRPr="001605A3">
              <w:rPr>
                <w:rFonts w:cstheme="minorHAnsi"/>
              </w:rPr>
              <w:t>, as</w:t>
            </w:r>
            <w:r w:rsidR="00F00782" w:rsidRPr="001605A3">
              <w:rPr>
                <w:rFonts w:cstheme="minorHAnsi"/>
              </w:rPr>
              <w:t xml:space="preserve"> it is posted on </w:t>
            </w:r>
            <w:proofErr w:type="spellStart"/>
            <w:r w:rsidR="00F00782" w:rsidRPr="001605A3">
              <w:rPr>
                <w:rFonts w:cstheme="minorHAnsi"/>
              </w:rPr>
              <w:t>Youtube</w:t>
            </w:r>
            <w:proofErr w:type="spellEnd"/>
            <w:r w:rsidR="00F00782" w:rsidRPr="001605A3">
              <w:rPr>
                <w:rFonts w:cstheme="minorHAnsi"/>
              </w:rPr>
              <w:t>:</w:t>
            </w:r>
          </w:p>
          <w:p w:rsidR="00F00782" w:rsidRPr="001605A3" w:rsidRDefault="00F00782" w:rsidP="004A20CD">
            <w:pPr>
              <w:rPr>
                <w:rFonts w:cstheme="minorHAnsi"/>
              </w:rPr>
            </w:pPr>
            <w:r w:rsidRPr="001605A3">
              <w:rPr>
                <w:rFonts w:cstheme="minorHAnsi"/>
              </w:rPr>
              <w:t xml:space="preserve">Silver Blaze Part 1 of 6 (Sherlock Holmes ) </w:t>
            </w:r>
            <w:hyperlink r:id="rId7" w:history="1">
              <w:r w:rsidRPr="001605A3">
                <w:rPr>
                  <w:rStyle w:val="Hyperlink"/>
                  <w:rFonts w:cstheme="minorHAnsi"/>
                </w:rPr>
                <w:t>http://www.youtube.com/watch?v=hjwVXKmm2b0</w:t>
              </w:r>
            </w:hyperlink>
          </w:p>
          <w:p w:rsidR="00F00782" w:rsidRPr="001605A3" w:rsidRDefault="00F00782" w:rsidP="004A20CD">
            <w:pPr>
              <w:rPr>
                <w:rFonts w:cstheme="minorHAnsi"/>
              </w:rPr>
            </w:pPr>
            <w:r w:rsidRPr="001605A3">
              <w:rPr>
                <w:rFonts w:cstheme="minorHAnsi"/>
              </w:rPr>
              <w:t>Silver Blaze Part 2 of 6 (Sherlock Holmes )</w:t>
            </w:r>
            <w:r w:rsidR="002B5313" w:rsidRPr="001605A3">
              <w:rPr>
                <w:rFonts w:cstheme="minorHAnsi"/>
              </w:rPr>
              <w:t xml:space="preserve"> </w:t>
            </w:r>
            <w:hyperlink r:id="rId8" w:history="1">
              <w:r w:rsidR="002B5313" w:rsidRPr="001605A3">
                <w:rPr>
                  <w:rStyle w:val="Hyperlink"/>
                  <w:rFonts w:cstheme="minorHAnsi"/>
                </w:rPr>
                <w:t>http://www.youtube.com/watch?v=NQbARjQRgzY&amp;feature=related</w:t>
              </w:r>
            </w:hyperlink>
          </w:p>
          <w:p w:rsidR="00F00782" w:rsidRPr="001605A3" w:rsidRDefault="00F00782" w:rsidP="004A20CD">
            <w:pPr>
              <w:rPr>
                <w:rFonts w:cstheme="minorHAnsi"/>
              </w:rPr>
            </w:pPr>
            <w:r w:rsidRPr="001605A3">
              <w:rPr>
                <w:rFonts w:cstheme="minorHAnsi"/>
              </w:rPr>
              <w:t>Silver Blaze Part 3 of 6 (Sherlock Holmes )</w:t>
            </w:r>
            <w:r w:rsidR="002B5313" w:rsidRPr="001605A3">
              <w:rPr>
                <w:rFonts w:cstheme="minorHAnsi"/>
              </w:rPr>
              <w:t xml:space="preserve"> </w:t>
            </w:r>
            <w:hyperlink r:id="rId9" w:history="1">
              <w:r w:rsidR="002B5313" w:rsidRPr="001605A3">
                <w:rPr>
                  <w:rStyle w:val="Hyperlink"/>
                  <w:rFonts w:cstheme="minorHAnsi"/>
                </w:rPr>
                <w:t>http://www.youtube.com/watch?v=NQbARjQRgzY&amp;feature=related</w:t>
              </w:r>
            </w:hyperlink>
          </w:p>
          <w:p w:rsidR="00F00782" w:rsidRPr="001605A3" w:rsidRDefault="00F00782" w:rsidP="004A20CD">
            <w:pPr>
              <w:rPr>
                <w:rFonts w:cstheme="minorHAnsi"/>
              </w:rPr>
            </w:pPr>
            <w:r w:rsidRPr="001605A3">
              <w:rPr>
                <w:rFonts w:cstheme="minorHAnsi"/>
              </w:rPr>
              <w:t>Silver Blaze Part 4 of 6 (Sherlock Holmes )</w:t>
            </w:r>
            <w:r w:rsidR="002B5313" w:rsidRPr="001605A3">
              <w:rPr>
                <w:rFonts w:cstheme="minorHAnsi"/>
              </w:rPr>
              <w:t xml:space="preserve"> </w:t>
            </w:r>
            <w:hyperlink r:id="rId10" w:history="1">
              <w:r w:rsidR="002B5313" w:rsidRPr="001605A3">
                <w:rPr>
                  <w:rStyle w:val="Hyperlink"/>
                  <w:rFonts w:cstheme="minorHAnsi"/>
                </w:rPr>
                <w:t>http://www.youtube.com/watch?v=-ZH6Uykui_8&amp;feature=related</w:t>
              </w:r>
            </w:hyperlink>
          </w:p>
          <w:p w:rsidR="00F00782" w:rsidRPr="001605A3" w:rsidRDefault="00F00782" w:rsidP="004A20CD">
            <w:pPr>
              <w:rPr>
                <w:rFonts w:cstheme="minorHAnsi"/>
              </w:rPr>
            </w:pPr>
            <w:r w:rsidRPr="001605A3">
              <w:rPr>
                <w:rFonts w:cstheme="minorHAnsi"/>
              </w:rPr>
              <w:t>Silver Blaze Part 5 of 6 (Sherlock Holmes )</w:t>
            </w:r>
            <w:r w:rsidR="002B5313" w:rsidRPr="001605A3">
              <w:rPr>
                <w:rFonts w:cstheme="minorHAnsi"/>
              </w:rPr>
              <w:t xml:space="preserve"> </w:t>
            </w:r>
            <w:hyperlink r:id="rId11" w:history="1">
              <w:r w:rsidR="002B5313" w:rsidRPr="001605A3">
                <w:rPr>
                  <w:rStyle w:val="Hyperlink"/>
                  <w:rFonts w:cstheme="minorHAnsi"/>
                </w:rPr>
                <w:t>http://www.youtube.com/watch?v=c86uCyLGf30&amp;feature=related</w:t>
              </w:r>
            </w:hyperlink>
          </w:p>
          <w:p w:rsidR="00F00782" w:rsidRPr="001605A3" w:rsidRDefault="00F00782" w:rsidP="004A20CD">
            <w:pPr>
              <w:rPr>
                <w:rFonts w:cstheme="minorHAnsi"/>
              </w:rPr>
            </w:pPr>
            <w:r w:rsidRPr="001605A3">
              <w:rPr>
                <w:rFonts w:cstheme="minorHAnsi"/>
              </w:rPr>
              <w:t>Silver Blaze Part 6 of 6 (Sherlock Holmes )</w:t>
            </w:r>
            <w:r w:rsidR="002B5313" w:rsidRPr="001605A3">
              <w:rPr>
                <w:rFonts w:cstheme="minorHAnsi"/>
              </w:rPr>
              <w:t xml:space="preserve"> </w:t>
            </w:r>
            <w:hyperlink r:id="rId12" w:history="1">
              <w:r w:rsidR="002B5313" w:rsidRPr="001605A3">
                <w:rPr>
                  <w:rStyle w:val="Hyperlink"/>
                  <w:rFonts w:cstheme="minorHAnsi"/>
                </w:rPr>
                <w:t>http://www.youtube.com/watch?v=L_pi6jCUB_0&amp;feature=related</w:t>
              </w:r>
            </w:hyperlink>
          </w:p>
          <w:p w:rsidR="00E9105A" w:rsidRPr="001605A3" w:rsidRDefault="004B2CFC" w:rsidP="004A20CD">
            <w:pPr>
              <w:rPr>
                <w:rFonts w:cstheme="minorHAnsi"/>
              </w:rPr>
            </w:pPr>
            <w:r w:rsidRPr="001605A3">
              <w:rPr>
                <w:rFonts w:cstheme="minorHAnsi"/>
              </w:rPr>
              <w:t>(approximately 55</w:t>
            </w:r>
            <w:r w:rsidR="00E9105A" w:rsidRPr="001605A3">
              <w:rPr>
                <w:rFonts w:cstheme="minorHAnsi"/>
              </w:rPr>
              <w:t xml:space="preserve"> </w:t>
            </w:r>
            <w:proofErr w:type="spellStart"/>
            <w:r w:rsidR="00E9105A" w:rsidRPr="001605A3">
              <w:rPr>
                <w:rFonts w:cstheme="minorHAnsi"/>
              </w:rPr>
              <w:t>mins</w:t>
            </w:r>
            <w:proofErr w:type="spellEnd"/>
            <w:r w:rsidR="00E9105A" w:rsidRPr="001605A3">
              <w:rPr>
                <w:rFonts w:cstheme="minorHAnsi"/>
              </w:rPr>
              <w:t xml:space="preserve"> total)</w:t>
            </w:r>
          </w:p>
        </w:tc>
      </w:tr>
      <w:tr w:rsidR="00CB7108" w:rsidRPr="001605A3" w:rsidTr="004A20CD">
        <w:tc>
          <w:tcPr>
            <w:tcW w:w="10456" w:type="dxa"/>
            <w:gridSpan w:val="2"/>
          </w:tcPr>
          <w:p w:rsidR="00CB7108" w:rsidRPr="001605A3" w:rsidRDefault="00CB7108" w:rsidP="004A20CD">
            <w:pPr>
              <w:rPr>
                <w:rFonts w:cstheme="minorHAnsi"/>
              </w:rPr>
            </w:pPr>
            <w:r w:rsidRPr="001605A3">
              <w:rPr>
                <w:rFonts w:cstheme="minorHAnsi"/>
                <w:b/>
              </w:rPr>
              <w:t>CONSOLIDATION</w:t>
            </w:r>
            <w:r w:rsidRPr="001605A3">
              <w:rPr>
                <w:rFonts w:cstheme="minorHAnsi"/>
                <w:b/>
                <w:i/>
              </w:rPr>
              <w:t xml:space="preserve">:  </w:t>
            </w:r>
            <w:r w:rsidRPr="001605A3">
              <w:rPr>
                <w:rFonts w:cstheme="minorHAnsi"/>
                <w:i/>
              </w:rPr>
              <w:t>5 minutes</w:t>
            </w:r>
          </w:p>
          <w:p w:rsidR="00CB7108" w:rsidRPr="001605A3" w:rsidRDefault="003A7F20" w:rsidP="004A20CD">
            <w:pPr>
              <w:rPr>
                <w:rFonts w:cstheme="minorHAnsi"/>
              </w:rPr>
            </w:pPr>
            <w:r w:rsidRPr="001605A3">
              <w:rPr>
                <w:rFonts w:cstheme="minorHAnsi"/>
              </w:rPr>
              <w:t>Exit Pass</w:t>
            </w:r>
          </w:p>
          <w:p w:rsidR="003A7F20" w:rsidRPr="001605A3" w:rsidRDefault="003A7F20" w:rsidP="004A20CD">
            <w:pPr>
              <w:rPr>
                <w:rFonts w:cstheme="minorHAnsi"/>
              </w:rPr>
            </w:pPr>
            <w:r w:rsidRPr="001605A3">
              <w:rPr>
                <w:rFonts w:cstheme="minorHAnsi"/>
              </w:rPr>
              <w:t>Students will complete the Exit Pass “</w:t>
            </w:r>
            <w:r w:rsidR="007B4FED" w:rsidRPr="001605A3">
              <w:rPr>
                <w:rFonts w:cstheme="minorHAnsi"/>
              </w:rPr>
              <w:t>Tell Me One Thing...”</w:t>
            </w:r>
            <w:r w:rsidR="003B425C">
              <w:rPr>
                <w:rFonts w:cstheme="minorHAnsi"/>
              </w:rPr>
              <w:t xml:space="preserve"> (</w:t>
            </w:r>
            <w:proofErr w:type="gramStart"/>
            <w:r w:rsidR="003B425C">
              <w:rPr>
                <w:rFonts w:cstheme="minorHAnsi"/>
              </w:rPr>
              <w:t>see</w:t>
            </w:r>
            <w:proofErr w:type="gramEnd"/>
            <w:r w:rsidR="003B425C">
              <w:rPr>
                <w:rFonts w:cstheme="minorHAnsi"/>
              </w:rPr>
              <w:t xml:space="preserve"> Appendix 29</w:t>
            </w:r>
            <w:r w:rsidR="00A90BEA" w:rsidRPr="001605A3">
              <w:rPr>
                <w:rFonts w:cstheme="minorHAnsi"/>
              </w:rPr>
              <w:t>) and hand it in before they leave the classroom.</w:t>
            </w:r>
          </w:p>
        </w:tc>
      </w:tr>
      <w:tr w:rsidR="00CB7108" w:rsidRPr="001605A3" w:rsidTr="004A20CD">
        <w:tc>
          <w:tcPr>
            <w:tcW w:w="10456" w:type="dxa"/>
            <w:gridSpan w:val="2"/>
          </w:tcPr>
          <w:p w:rsidR="00CB7108" w:rsidRPr="001605A3" w:rsidRDefault="00CB7108" w:rsidP="004A20CD">
            <w:pPr>
              <w:rPr>
                <w:rFonts w:cstheme="minorHAnsi"/>
              </w:rPr>
            </w:pPr>
            <w:r w:rsidRPr="001605A3">
              <w:rPr>
                <w:rFonts w:cstheme="minorHAnsi"/>
                <w:b/>
              </w:rPr>
              <w:t>ACCOMMODATIONS &amp; MODIFICATIONS:</w:t>
            </w:r>
            <w:r w:rsidRPr="001605A3">
              <w:rPr>
                <w:rFonts w:cstheme="minorHAnsi"/>
              </w:rPr>
              <w:t xml:space="preserve">  Students with oral learning preferences will benefit from the </w:t>
            </w:r>
            <w:r w:rsidR="009D18A1" w:rsidRPr="001605A3">
              <w:rPr>
                <w:rFonts w:cstheme="minorHAnsi"/>
              </w:rPr>
              <w:t xml:space="preserve">Class Barometer </w:t>
            </w:r>
            <w:r w:rsidRPr="001605A3">
              <w:rPr>
                <w:rFonts w:cstheme="minorHAnsi"/>
              </w:rPr>
              <w:t xml:space="preserve">exercise, as it includes class discussion. </w:t>
            </w:r>
            <w:r w:rsidR="00953E95" w:rsidRPr="001605A3">
              <w:rPr>
                <w:rFonts w:cstheme="minorHAnsi"/>
              </w:rPr>
              <w:t>Students with strong audio and visual learning preferences will benefit from watching the film version of the story, as it may help them understand better the written version of the story.</w:t>
            </w:r>
          </w:p>
          <w:p w:rsidR="00683453" w:rsidRPr="001605A3" w:rsidRDefault="00683453" w:rsidP="00683453">
            <w:pPr>
              <w:rPr>
                <w:rFonts w:cstheme="minorHAnsi"/>
              </w:rPr>
            </w:pPr>
            <w:r w:rsidRPr="001605A3">
              <w:rPr>
                <w:rFonts w:cstheme="minorHAnsi"/>
              </w:rPr>
              <w:t xml:space="preserve">*NOTE* This lesson could be modified for a drama classroom. Students will have the opportunity to </w:t>
            </w:r>
            <w:r w:rsidR="004741F3" w:rsidRPr="001605A3">
              <w:rPr>
                <w:rFonts w:cstheme="minorHAnsi"/>
              </w:rPr>
              <w:t xml:space="preserve">look at the movie through a dramatic lens using the same criteria as English students for examining plot, setting, mood, characterization, etc. </w:t>
            </w:r>
          </w:p>
        </w:tc>
      </w:tr>
    </w:tbl>
    <w:p w:rsidR="00CB7108" w:rsidRPr="001605A3" w:rsidRDefault="00CB7108" w:rsidP="00CB7108">
      <w:pPr>
        <w:rPr>
          <w:rFonts w:cstheme="minorHAnsi"/>
          <w:b/>
        </w:rPr>
      </w:pPr>
    </w:p>
    <w:p w:rsidR="00CB7108" w:rsidRPr="001605A3" w:rsidRDefault="00CB7108" w:rsidP="00CB7108">
      <w:pPr>
        <w:rPr>
          <w:rFonts w:cstheme="minorHAnsi"/>
          <w:b/>
        </w:rPr>
      </w:pPr>
      <w:r w:rsidRPr="001605A3">
        <w:rPr>
          <w:rFonts w:cstheme="minorHAnsi"/>
          <w:b/>
        </w:rPr>
        <w:t>APPENDICES:</w:t>
      </w:r>
    </w:p>
    <w:p w:rsidR="002A7E01" w:rsidRPr="001605A3" w:rsidRDefault="002A7E01" w:rsidP="00CB7108">
      <w:pPr>
        <w:rPr>
          <w:rFonts w:cstheme="minorHAnsi"/>
          <w:b/>
        </w:rPr>
      </w:pPr>
      <w:r w:rsidRPr="001605A3">
        <w:rPr>
          <w:rFonts w:cstheme="minorHAnsi"/>
        </w:rPr>
        <w:t xml:space="preserve">Appendix </w:t>
      </w:r>
      <w:r w:rsidR="001605A3">
        <w:rPr>
          <w:rFonts w:cstheme="minorHAnsi"/>
        </w:rPr>
        <w:t>2</w:t>
      </w:r>
      <w:r w:rsidR="003B425C">
        <w:rPr>
          <w:rFonts w:cstheme="minorHAnsi"/>
        </w:rPr>
        <w:t>9</w:t>
      </w:r>
      <w:r w:rsidRPr="001605A3">
        <w:rPr>
          <w:rFonts w:cstheme="minorHAnsi"/>
        </w:rPr>
        <w:t>: Exit Pass: Tell Me One Thing...</w:t>
      </w:r>
    </w:p>
    <w:p w:rsidR="00CB7108" w:rsidRPr="001605A3" w:rsidRDefault="00CB7108">
      <w:pPr>
        <w:rPr>
          <w:rFonts w:cstheme="minorHAnsi"/>
          <w:b/>
        </w:rPr>
      </w:pPr>
    </w:p>
    <w:p w:rsidR="007636DD" w:rsidRPr="001605A3" w:rsidRDefault="007636DD">
      <w:pPr>
        <w:rPr>
          <w:rFonts w:cstheme="minorHAnsi"/>
          <w:b/>
        </w:rPr>
      </w:pPr>
    </w:p>
    <w:p w:rsidR="007636DD" w:rsidRPr="001605A3" w:rsidRDefault="007636DD">
      <w:pPr>
        <w:rPr>
          <w:rFonts w:cstheme="minorHAnsi"/>
          <w:b/>
        </w:rPr>
      </w:pPr>
    </w:p>
    <w:p w:rsidR="007636DD" w:rsidRPr="001605A3" w:rsidRDefault="007636DD">
      <w:pPr>
        <w:rPr>
          <w:rFonts w:cstheme="minorHAnsi"/>
          <w:b/>
        </w:rPr>
      </w:pPr>
    </w:p>
    <w:p w:rsidR="007636DD" w:rsidRPr="001605A3" w:rsidRDefault="007636DD">
      <w:pPr>
        <w:rPr>
          <w:rFonts w:cstheme="minorHAnsi"/>
          <w:b/>
        </w:rPr>
      </w:pPr>
    </w:p>
    <w:p w:rsidR="007636DD" w:rsidRPr="001605A3" w:rsidRDefault="007636DD">
      <w:pPr>
        <w:rPr>
          <w:rFonts w:cstheme="minorHAnsi"/>
          <w:b/>
        </w:rPr>
      </w:pPr>
    </w:p>
    <w:p w:rsidR="007636DD" w:rsidRPr="001605A3" w:rsidRDefault="007636DD">
      <w:pPr>
        <w:rPr>
          <w:rFonts w:cstheme="minorHAnsi"/>
          <w:b/>
        </w:rPr>
      </w:pPr>
    </w:p>
    <w:p w:rsidR="007636DD" w:rsidRPr="001605A3" w:rsidRDefault="007636DD">
      <w:pPr>
        <w:rPr>
          <w:rFonts w:cstheme="minorHAnsi"/>
          <w:b/>
        </w:rPr>
      </w:pPr>
    </w:p>
    <w:p w:rsidR="00482A09" w:rsidRPr="001605A3" w:rsidRDefault="00482A09" w:rsidP="00EE6310">
      <w:pPr>
        <w:rPr>
          <w:rFonts w:cstheme="minorHAnsi"/>
          <w:b/>
        </w:rPr>
      </w:pPr>
    </w:p>
    <w:p w:rsidR="006E62AB" w:rsidRPr="001605A3" w:rsidRDefault="006E62AB" w:rsidP="007636DD">
      <w:pPr>
        <w:jc w:val="center"/>
        <w:rPr>
          <w:rFonts w:cstheme="minorHAnsi"/>
          <w:b/>
        </w:rPr>
      </w:pPr>
    </w:p>
    <w:p w:rsidR="006E62AB" w:rsidRPr="001605A3" w:rsidRDefault="006E62AB" w:rsidP="007636DD">
      <w:pPr>
        <w:jc w:val="center"/>
        <w:rPr>
          <w:rFonts w:cstheme="minorHAnsi"/>
          <w:b/>
        </w:rPr>
      </w:pPr>
    </w:p>
    <w:p w:rsidR="006E62AB" w:rsidRPr="001605A3" w:rsidRDefault="006E62AB" w:rsidP="007636DD">
      <w:pPr>
        <w:jc w:val="center"/>
        <w:rPr>
          <w:rFonts w:cstheme="minorHAnsi"/>
          <w:b/>
        </w:rPr>
      </w:pPr>
    </w:p>
    <w:p w:rsidR="006E62AB" w:rsidRPr="001605A3" w:rsidRDefault="006E62AB" w:rsidP="007636DD">
      <w:pPr>
        <w:jc w:val="center"/>
        <w:rPr>
          <w:rFonts w:cstheme="minorHAnsi"/>
          <w:b/>
        </w:rPr>
      </w:pPr>
    </w:p>
    <w:p w:rsidR="006E62AB" w:rsidRPr="001605A3" w:rsidRDefault="006E62AB" w:rsidP="007636DD">
      <w:pPr>
        <w:jc w:val="center"/>
        <w:rPr>
          <w:rFonts w:cstheme="minorHAnsi"/>
          <w:b/>
        </w:rPr>
      </w:pPr>
    </w:p>
    <w:p w:rsidR="006E62AB" w:rsidRPr="001605A3" w:rsidRDefault="006E62AB" w:rsidP="00E14005">
      <w:pPr>
        <w:rPr>
          <w:rFonts w:cstheme="minorHAnsi"/>
          <w:b/>
        </w:rPr>
      </w:pPr>
    </w:p>
    <w:p w:rsidR="007636DD" w:rsidRPr="001605A3" w:rsidRDefault="00AA2AF4" w:rsidP="007636DD">
      <w:pPr>
        <w:jc w:val="center"/>
        <w:rPr>
          <w:rFonts w:cstheme="minorHAnsi"/>
          <w:b/>
        </w:rPr>
      </w:pPr>
      <w:r>
        <w:rPr>
          <w:rFonts w:cstheme="minorHAnsi"/>
          <w:b/>
        </w:rPr>
        <w:t xml:space="preserve">LESSON </w:t>
      </w:r>
      <w:r w:rsidR="00642C4D" w:rsidRPr="001605A3">
        <w:rPr>
          <w:rFonts w:cstheme="minorHAnsi"/>
          <w:b/>
        </w:rPr>
        <w:t>5</w:t>
      </w:r>
      <w:r w:rsidR="00F60FC6">
        <w:rPr>
          <w:rFonts w:cstheme="minorHAnsi"/>
          <w:b/>
        </w:rPr>
        <w:t xml:space="preserve">: </w:t>
      </w:r>
      <w:r w:rsidR="00715C34">
        <w:rPr>
          <w:rFonts w:cstheme="minorHAnsi"/>
          <w:b/>
        </w:rPr>
        <w:t xml:space="preserve">Releasing </w:t>
      </w:r>
      <w:r w:rsidR="00F60FC6">
        <w:rPr>
          <w:rFonts w:cstheme="minorHAnsi"/>
          <w:b/>
        </w:rPr>
        <w:t xml:space="preserve">Your Inner </w:t>
      </w:r>
      <w:r w:rsidR="00A33E72">
        <w:rPr>
          <w:rFonts w:cstheme="minorHAnsi"/>
          <w:b/>
        </w:rPr>
        <w:t xml:space="preserve">Film </w:t>
      </w:r>
      <w:r w:rsidR="00F60FC6">
        <w:rPr>
          <w:rFonts w:cstheme="minorHAnsi"/>
          <w:b/>
        </w:rPr>
        <w:t>Critic</w:t>
      </w:r>
    </w:p>
    <w:tbl>
      <w:tblPr>
        <w:tblStyle w:val="TableGrid"/>
        <w:tblW w:w="0" w:type="auto"/>
        <w:tblLook w:val="04A0"/>
      </w:tblPr>
      <w:tblGrid>
        <w:gridCol w:w="4788"/>
        <w:gridCol w:w="5668"/>
      </w:tblGrid>
      <w:tr w:rsidR="007636DD" w:rsidRPr="001605A3" w:rsidTr="004A20CD">
        <w:tc>
          <w:tcPr>
            <w:tcW w:w="10456" w:type="dxa"/>
            <w:gridSpan w:val="2"/>
          </w:tcPr>
          <w:p w:rsidR="007636DD" w:rsidRPr="001605A3" w:rsidRDefault="007636DD" w:rsidP="004A20CD">
            <w:pPr>
              <w:rPr>
                <w:rFonts w:cstheme="minorHAnsi"/>
                <w:b/>
              </w:rPr>
            </w:pPr>
            <w:r w:rsidRPr="001605A3">
              <w:rPr>
                <w:rFonts w:cstheme="minorHAnsi"/>
                <w:b/>
              </w:rPr>
              <w:t>MINISTRY EXPECTATIONS:</w:t>
            </w:r>
          </w:p>
          <w:p w:rsidR="00F6268E" w:rsidRPr="001605A3" w:rsidRDefault="007636DD" w:rsidP="00F6268E">
            <w:pPr>
              <w:rPr>
                <w:rFonts w:cstheme="minorHAnsi"/>
                <w:b/>
              </w:rPr>
            </w:pPr>
            <w:r w:rsidRPr="001605A3">
              <w:rPr>
                <w:rFonts w:cstheme="minorHAnsi"/>
                <w:b/>
              </w:rPr>
              <w:t>Strands:</w:t>
            </w:r>
            <w:r w:rsidR="00F6268E" w:rsidRPr="001605A3">
              <w:rPr>
                <w:rFonts w:cstheme="minorHAnsi"/>
                <w:b/>
              </w:rPr>
              <w:t xml:space="preserve"> </w:t>
            </w:r>
          </w:p>
          <w:p w:rsidR="00F6268E" w:rsidRPr="001605A3" w:rsidRDefault="00F6268E" w:rsidP="00F6268E">
            <w:pPr>
              <w:rPr>
                <w:rFonts w:cstheme="minorHAnsi"/>
              </w:rPr>
            </w:pPr>
            <w:r w:rsidRPr="001605A3">
              <w:rPr>
                <w:rFonts w:cstheme="minorHAnsi"/>
              </w:rPr>
              <w:t>Writing</w:t>
            </w:r>
          </w:p>
          <w:p w:rsidR="00F6268E" w:rsidRPr="001605A3" w:rsidRDefault="00F6268E" w:rsidP="00F6268E">
            <w:pPr>
              <w:rPr>
                <w:rFonts w:cstheme="minorHAnsi"/>
              </w:rPr>
            </w:pPr>
            <w:r w:rsidRPr="001605A3">
              <w:rPr>
                <w:rFonts w:cstheme="minorHAnsi"/>
              </w:rPr>
              <w:t>Media</w:t>
            </w:r>
          </w:p>
          <w:p w:rsidR="00F6268E" w:rsidRPr="001605A3" w:rsidRDefault="00F6268E" w:rsidP="00F6268E">
            <w:pPr>
              <w:rPr>
                <w:rFonts w:cstheme="minorHAnsi"/>
                <w:b/>
              </w:rPr>
            </w:pPr>
            <w:r w:rsidRPr="001605A3">
              <w:rPr>
                <w:rFonts w:cstheme="minorHAnsi"/>
                <w:b/>
              </w:rPr>
              <w:t>Overall:</w:t>
            </w:r>
          </w:p>
          <w:p w:rsidR="00F6268E" w:rsidRPr="001605A3" w:rsidRDefault="00F6268E" w:rsidP="00F6268E">
            <w:pPr>
              <w:rPr>
                <w:rFonts w:cstheme="minorHAnsi"/>
              </w:rPr>
            </w:pPr>
            <w:r w:rsidRPr="001605A3">
              <w:rPr>
                <w:rFonts w:cstheme="minorHAnsi"/>
              </w:rPr>
              <w:t>Writing</w:t>
            </w:r>
          </w:p>
          <w:p w:rsidR="00F6268E" w:rsidRPr="001605A3" w:rsidRDefault="00F6268E" w:rsidP="00F6268E">
            <w:pPr>
              <w:rPr>
                <w:rFonts w:cstheme="minorHAnsi"/>
              </w:rPr>
            </w:pPr>
            <w:r w:rsidRPr="001605A3">
              <w:rPr>
                <w:rFonts w:cstheme="minorHAnsi"/>
              </w:rPr>
              <w:t>1. Developing and Organizing Content: generate, gather, and organize ideas and information to write for an</w:t>
            </w:r>
            <w:r w:rsidR="00E05D77" w:rsidRPr="001605A3">
              <w:rPr>
                <w:rFonts w:cstheme="minorHAnsi"/>
              </w:rPr>
              <w:t xml:space="preserve"> intended purpose and audience</w:t>
            </w:r>
          </w:p>
          <w:p w:rsidR="00F6268E" w:rsidRPr="001605A3" w:rsidRDefault="00F6268E" w:rsidP="00F6268E">
            <w:pPr>
              <w:rPr>
                <w:rFonts w:cstheme="minorHAnsi"/>
              </w:rPr>
            </w:pPr>
            <w:r w:rsidRPr="001605A3">
              <w:rPr>
                <w:rFonts w:cstheme="minorHAnsi"/>
              </w:rPr>
              <w:t>Media</w:t>
            </w:r>
          </w:p>
          <w:p w:rsidR="007636DD" w:rsidRPr="001605A3" w:rsidRDefault="00F6268E" w:rsidP="004A20CD">
            <w:pPr>
              <w:rPr>
                <w:rFonts w:cstheme="minorHAnsi"/>
              </w:rPr>
            </w:pPr>
            <w:r w:rsidRPr="001605A3">
              <w:rPr>
                <w:rFonts w:cstheme="minorHAnsi"/>
              </w:rPr>
              <w:t>2. Understanding Media Forms, Conventions, and Techniques: identify some media forms and explain how the conventions and techniques associated with them are used to create meaning</w:t>
            </w:r>
          </w:p>
          <w:p w:rsidR="007636DD" w:rsidRPr="001605A3" w:rsidRDefault="007636DD" w:rsidP="004A20CD">
            <w:pPr>
              <w:rPr>
                <w:rFonts w:cstheme="minorHAnsi"/>
                <w:b/>
              </w:rPr>
            </w:pPr>
            <w:r w:rsidRPr="001605A3">
              <w:rPr>
                <w:rFonts w:cstheme="minorHAnsi"/>
                <w:b/>
              </w:rPr>
              <w:t>Specific:</w:t>
            </w:r>
          </w:p>
          <w:p w:rsidR="000F45D3" w:rsidRPr="001605A3" w:rsidRDefault="000F45D3" w:rsidP="004A20CD">
            <w:pPr>
              <w:rPr>
                <w:rFonts w:cstheme="minorHAnsi"/>
              </w:rPr>
            </w:pPr>
            <w:r w:rsidRPr="001605A3">
              <w:rPr>
                <w:rFonts w:cstheme="minorHAnsi"/>
              </w:rPr>
              <w:t>Writing</w:t>
            </w:r>
          </w:p>
          <w:p w:rsidR="000F45D3" w:rsidRPr="001605A3" w:rsidRDefault="000F45D3" w:rsidP="000F45D3">
            <w:pPr>
              <w:autoSpaceDE w:val="0"/>
              <w:autoSpaceDN w:val="0"/>
              <w:adjustRightInd w:val="0"/>
              <w:rPr>
                <w:rFonts w:cstheme="minorHAnsi"/>
                <w:color w:val="231F20"/>
              </w:rPr>
            </w:pPr>
            <w:r w:rsidRPr="001605A3">
              <w:rPr>
                <w:rFonts w:cstheme="minorHAnsi"/>
                <w:b/>
                <w:color w:val="231F20"/>
              </w:rPr>
              <w:t>1.4.</w:t>
            </w:r>
            <w:r w:rsidRPr="001605A3">
              <w:rPr>
                <w:rFonts w:cstheme="minorHAnsi"/>
                <w:color w:val="231F20"/>
              </w:rPr>
              <w:t xml:space="preserve"> Identify, sort, and order main ideas and supporting details for writing tasks, using several different strategies and organizational patterns suited to the c</w:t>
            </w:r>
            <w:r w:rsidR="007A335D" w:rsidRPr="001605A3">
              <w:rPr>
                <w:rFonts w:cstheme="minorHAnsi"/>
                <w:color w:val="231F20"/>
              </w:rPr>
              <w:t>ontent and purpose for writing</w:t>
            </w:r>
          </w:p>
          <w:p w:rsidR="004F7DB1" w:rsidRPr="001605A3" w:rsidRDefault="000F45D3" w:rsidP="000F45D3">
            <w:pPr>
              <w:autoSpaceDE w:val="0"/>
              <w:autoSpaceDN w:val="0"/>
              <w:adjustRightInd w:val="0"/>
              <w:rPr>
                <w:rFonts w:cstheme="minorHAnsi"/>
                <w:color w:val="231F20"/>
              </w:rPr>
            </w:pPr>
            <w:r w:rsidRPr="001605A3">
              <w:rPr>
                <w:rFonts w:cstheme="minorHAnsi"/>
                <w:b/>
                <w:bCs/>
                <w:color w:val="231F20"/>
              </w:rPr>
              <w:t xml:space="preserve">2.4 </w:t>
            </w:r>
            <w:r w:rsidRPr="001605A3">
              <w:rPr>
                <w:rFonts w:cstheme="minorHAnsi"/>
                <w:color w:val="231F20"/>
              </w:rPr>
              <w:t>write complete sentences that communicate their meaning clearly and accurately, varying sentence type, structure, and length for different purposes and making logical transitions between ideas</w:t>
            </w:r>
          </w:p>
          <w:p w:rsidR="004F7DB1" w:rsidRPr="001605A3" w:rsidRDefault="004F7DB1" w:rsidP="004F7DB1">
            <w:pPr>
              <w:autoSpaceDE w:val="0"/>
              <w:autoSpaceDN w:val="0"/>
              <w:adjustRightInd w:val="0"/>
              <w:rPr>
                <w:rFonts w:cstheme="minorHAnsi"/>
                <w:color w:val="231F20"/>
              </w:rPr>
            </w:pPr>
            <w:r w:rsidRPr="001605A3">
              <w:rPr>
                <w:rFonts w:cstheme="minorHAnsi"/>
                <w:color w:val="231F20"/>
              </w:rPr>
              <w:t xml:space="preserve">Media: </w:t>
            </w:r>
          </w:p>
          <w:p w:rsidR="004F7DB1" w:rsidRPr="001605A3" w:rsidRDefault="004F7DB1" w:rsidP="004F7DB1">
            <w:pPr>
              <w:autoSpaceDE w:val="0"/>
              <w:autoSpaceDN w:val="0"/>
              <w:adjustRightInd w:val="0"/>
              <w:rPr>
                <w:rFonts w:cstheme="minorHAnsi"/>
                <w:color w:val="231F20"/>
              </w:rPr>
            </w:pPr>
            <w:r w:rsidRPr="001605A3">
              <w:rPr>
                <w:rFonts w:cstheme="minorHAnsi"/>
                <w:b/>
                <w:color w:val="231F20"/>
              </w:rPr>
              <w:t>1.2</w:t>
            </w:r>
            <w:r w:rsidRPr="001605A3">
              <w:rPr>
                <w:rFonts w:cstheme="minorHAnsi"/>
                <w:color w:val="231F20"/>
              </w:rPr>
              <w:t>interpret simple and complex media texts, identifying and explaining the overt and implied messages they convey</w:t>
            </w:r>
          </w:p>
          <w:p w:rsidR="007636DD" w:rsidRPr="001605A3" w:rsidRDefault="004F7DB1" w:rsidP="006E62AB">
            <w:pPr>
              <w:autoSpaceDE w:val="0"/>
              <w:autoSpaceDN w:val="0"/>
              <w:adjustRightInd w:val="0"/>
              <w:rPr>
                <w:rFonts w:cstheme="minorHAnsi"/>
                <w:color w:val="231F20"/>
              </w:rPr>
            </w:pPr>
            <w:r w:rsidRPr="001605A3">
              <w:rPr>
                <w:rFonts w:cstheme="minorHAnsi"/>
                <w:b/>
                <w:bCs/>
                <w:color w:val="231F20"/>
              </w:rPr>
              <w:t xml:space="preserve">1.5 </w:t>
            </w:r>
            <w:r w:rsidRPr="001605A3">
              <w:rPr>
                <w:rFonts w:cstheme="minorHAnsi"/>
                <w:color w:val="231F20"/>
              </w:rPr>
              <w:t>identify the perspectives and/or biases evident in both simple and complex media texts and comment on any questions they may raise about beliefs, values, and identity</w:t>
            </w:r>
          </w:p>
        </w:tc>
      </w:tr>
      <w:tr w:rsidR="007636DD" w:rsidRPr="001605A3" w:rsidTr="004A20CD">
        <w:tc>
          <w:tcPr>
            <w:tcW w:w="10456" w:type="dxa"/>
            <w:gridSpan w:val="2"/>
          </w:tcPr>
          <w:p w:rsidR="007636DD" w:rsidRPr="001605A3" w:rsidRDefault="007636DD" w:rsidP="004A20CD">
            <w:pPr>
              <w:rPr>
                <w:rFonts w:cstheme="minorHAnsi"/>
                <w:b/>
              </w:rPr>
            </w:pPr>
            <w:r w:rsidRPr="001605A3">
              <w:rPr>
                <w:rFonts w:cstheme="minorHAnsi"/>
                <w:b/>
              </w:rPr>
              <w:t xml:space="preserve">ENDURING UNDERSTANDING ADDRESSED: </w:t>
            </w:r>
          </w:p>
          <w:p w:rsidR="00E12207" w:rsidRPr="001605A3" w:rsidRDefault="00E12207" w:rsidP="00E12207">
            <w:pPr>
              <w:pStyle w:val="ListParagraph"/>
              <w:numPr>
                <w:ilvl w:val="0"/>
                <w:numId w:val="8"/>
              </w:numPr>
              <w:autoSpaceDE w:val="0"/>
              <w:autoSpaceDN w:val="0"/>
              <w:adjustRightInd w:val="0"/>
              <w:rPr>
                <w:rFonts w:cstheme="minorHAnsi"/>
                <w:bCs/>
              </w:rPr>
            </w:pPr>
            <w:r w:rsidRPr="001605A3">
              <w:rPr>
                <w:rFonts w:cstheme="minorHAnsi"/>
                <w:bCs/>
              </w:rPr>
              <w:t xml:space="preserve">Use detail and elaboration to make ideas clear to </w:t>
            </w:r>
            <w:r w:rsidR="00260F1F" w:rsidRPr="001605A3">
              <w:rPr>
                <w:rFonts w:cstheme="minorHAnsi"/>
                <w:bCs/>
              </w:rPr>
              <w:t>their audience</w:t>
            </w:r>
          </w:p>
          <w:p w:rsidR="00E12207" w:rsidRPr="001605A3" w:rsidRDefault="00E12207" w:rsidP="00E12207">
            <w:pPr>
              <w:pStyle w:val="ListParagraph"/>
              <w:numPr>
                <w:ilvl w:val="0"/>
                <w:numId w:val="8"/>
              </w:numPr>
              <w:autoSpaceDE w:val="0"/>
              <w:autoSpaceDN w:val="0"/>
              <w:adjustRightInd w:val="0"/>
              <w:rPr>
                <w:rFonts w:cstheme="minorHAnsi"/>
                <w:bCs/>
              </w:rPr>
            </w:pPr>
            <w:r w:rsidRPr="001605A3">
              <w:rPr>
                <w:rFonts w:cstheme="minorHAnsi"/>
                <w:bCs/>
              </w:rPr>
              <w:t>Create and organize various formats of writing in order to convey what they have to say to make their meaning clear to their audience</w:t>
            </w:r>
          </w:p>
          <w:p w:rsidR="007636DD" w:rsidRPr="001605A3" w:rsidRDefault="00E12207" w:rsidP="004A20CD">
            <w:pPr>
              <w:pStyle w:val="ListParagraph"/>
              <w:numPr>
                <w:ilvl w:val="0"/>
                <w:numId w:val="8"/>
              </w:numPr>
              <w:rPr>
                <w:rFonts w:cstheme="minorHAnsi"/>
              </w:rPr>
            </w:pPr>
            <w:r w:rsidRPr="001605A3">
              <w:rPr>
                <w:rFonts w:cstheme="minorHAnsi"/>
                <w:bCs/>
              </w:rPr>
              <w:t>Be able to decode and deconstruct various forms of writing and media</w:t>
            </w:r>
          </w:p>
        </w:tc>
      </w:tr>
      <w:tr w:rsidR="007636DD" w:rsidRPr="001605A3" w:rsidTr="004A20CD">
        <w:tc>
          <w:tcPr>
            <w:tcW w:w="10456" w:type="dxa"/>
            <w:gridSpan w:val="2"/>
          </w:tcPr>
          <w:p w:rsidR="007636DD" w:rsidRPr="001605A3" w:rsidRDefault="007636DD" w:rsidP="004A20CD">
            <w:pPr>
              <w:rPr>
                <w:rFonts w:cstheme="minorHAnsi"/>
                <w:b/>
              </w:rPr>
            </w:pPr>
            <w:r w:rsidRPr="001605A3">
              <w:rPr>
                <w:rFonts w:cstheme="minorHAnsi"/>
                <w:b/>
              </w:rPr>
              <w:t>ESSENTIAL QUESTION(S) ADDRESSED:</w:t>
            </w:r>
            <w:r w:rsidR="00C058E7" w:rsidRPr="001605A3">
              <w:rPr>
                <w:rFonts w:cstheme="minorHAnsi"/>
                <w:b/>
              </w:rPr>
              <w:t xml:space="preserve"> </w:t>
            </w:r>
            <w:r w:rsidR="00C058E7" w:rsidRPr="001605A3">
              <w:rPr>
                <w:rFonts w:cstheme="minorHAnsi"/>
              </w:rPr>
              <w:t>What is heroism and which qualities would you identify with a hero? What are the major components of style and structure associated with a short story? How do the concepts of heroism and justice intertwine? How can various adaptations of the same story be analyzed and compared?</w:t>
            </w:r>
            <w:r w:rsidRPr="001605A3">
              <w:rPr>
                <w:rFonts w:cstheme="minorHAnsi"/>
                <w:b/>
              </w:rPr>
              <w:t xml:space="preserve"> </w:t>
            </w:r>
          </w:p>
        </w:tc>
      </w:tr>
      <w:tr w:rsidR="007636DD" w:rsidRPr="001605A3" w:rsidTr="004A20CD">
        <w:tc>
          <w:tcPr>
            <w:tcW w:w="4788" w:type="dxa"/>
          </w:tcPr>
          <w:p w:rsidR="007636DD" w:rsidRPr="001605A3" w:rsidRDefault="007636DD" w:rsidP="004A20CD">
            <w:pPr>
              <w:rPr>
                <w:rFonts w:cstheme="minorHAnsi"/>
                <w:b/>
              </w:rPr>
            </w:pPr>
            <w:r w:rsidRPr="001605A3">
              <w:rPr>
                <w:rFonts w:cstheme="minorHAnsi"/>
                <w:b/>
              </w:rPr>
              <w:t>KNOWLEDGE :</w:t>
            </w:r>
          </w:p>
          <w:p w:rsidR="00C33305" w:rsidRPr="001605A3" w:rsidRDefault="00C33305" w:rsidP="00C33305">
            <w:pPr>
              <w:pStyle w:val="ListParagraph"/>
              <w:numPr>
                <w:ilvl w:val="0"/>
                <w:numId w:val="7"/>
              </w:numPr>
              <w:rPr>
                <w:rFonts w:cstheme="minorHAnsi"/>
              </w:rPr>
            </w:pPr>
            <w:r w:rsidRPr="001605A3">
              <w:rPr>
                <w:rFonts w:cstheme="minorHAnsi"/>
              </w:rPr>
              <w:t>Understand traditional myth and  short story structure and elements</w:t>
            </w:r>
          </w:p>
          <w:p w:rsidR="00C33305" w:rsidRPr="001605A3" w:rsidRDefault="00C33305" w:rsidP="00C33305">
            <w:pPr>
              <w:pStyle w:val="ListParagraph"/>
              <w:numPr>
                <w:ilvl w:val="0"/>
                <w:numId w:val="7"/>
              </w:numPr>
              <w:rPr>
                <w:rFonts w:cstheme="minorHAnsi"/>
              </w:rPr>
            </w:pPr>
            <w:r w:rsidRPr="001605A3">
              <w:rPr>
                <w:rFonts w:cstheme="minorHAnsi"/>
              </w:rPr>
              <w:t>Understand key literary terms related to myth and short story</w:t>
            </w:r>
          </w:p>
          <w:p w:rsidR="00C33305" w:rsidRPr="001605A3" w:rsidRDefault="00C33305" w:rsidP="00C33305">
            <w:pPr>
              <w:pStyle w:val="ListParagraph"/>
              <w:numPr>
                <w:ilvl w:val="0"/>
                <w:numId w:val="7"/>
              </w:numPr>
              <w:rPr>
                <w:rFonts w:cstheme="minorHAnsi"/>
              </w:rPr>
            </w:pPr>
            <w:r w:rsidRPr="001605A3">
              <w:rPr>
                <w:rFonts w:cstheme="minorHAnsi"/>
              </w:rPr>
              <w:t>Understand the various recurring themes in myths and short stories</w:t>
            </w:r>
          </w:p>
          <w:p w:rsidR="00C33305" w:rsidRPr="001605A3" w:rsidRDefault="00C33305" w:rsidP="004A20CD">
            <w:pPr>
              <w:rPr>
                <w:rFonts w:cstheme="minorHAnsi"/>
                <w:b/>
              </w:rPr>
            </w:pPr>
          </w:p>
          <w:p w:rsidR="007636DD" w:rsidRPr="001605A3" w:rsidRDefault="007636DD" w:rsidP="004A20CD">
            <w:pPr>
              <w:rPr>
                <w:rFonts w:cstheme="minorHAnsi"/>
              </w:rPr>
            </w:pPr>
          </w:p>
          <w:p w:rsidR="007636DD" w:rsidRPr="001605A3" w:rsidRDefault="007636DD" w:rsidP="004A20CD">
            <w:pPr>
              <w:rPr>
                <w:rFonts w:cstheme="minorHAnsi"/>
              </w:rPr>
            </w:pPr>
          </w:p>
          <w:p w:rsidR="007636DD" w:rsidRPr="001605A3" w:rsidRDefault="007636DD" w:rsidP="004A20CD">
            <w:pPr>
              <w:rPr>
                <w:rFonts w:cstheme="minorHAnsi"/>
              </w:rPr>
            </w:pPr>
          </w:p>
        </w:tc>
        <w:tc>
          <w:tcPr>
            <w:tcW w:w="5668" w:type="dxa"/>
          </w:tcPr>
          <w:p w:rsidR="007636DD" w:rsidRPr="001605A3" w:rsidRDefault="007636DD" w:rsidP="004A20CD">
            <w:pPr>
              <w:rPr>
                <w:rFonts w:cstheme="minorHAnsi"/>
                <w:b/>
              </w:rPr>
            </w:pPr>
            <w:r w:rsidRPr="001605A3">
              <w:rPr>
                <w:rFonts w:cstheme="minorHAnsi"/>
                <w:b/>
              </w:rPr>
              <w:t>SKILLS:</w:t>
            </w:r>
          </w:p>
          <w:p w:rsidR="007545AC" w:rsidRPr="001605A3" w:rsidRDefault="007545AC" w:rsidP="007545AC">
            <w:pPr>
              <w:pStyle w:val="ListParagraph"/>
              <w:numPr>
                <w:ilvl w:val="0"/>
                <w:numId w:val="7"/>
              </w:numPr>
              <w:rPr>
                <w:rFonts w:cstheme="minorHAnsi"/>
              </w:rPr>
            </w:pPr>
            <w:r w:rsidRPr="001605A3">
              <w:rPr>
                <w:rFonts w:cstheme="minorHAnsi"/>
              </w:rPr>
              <w:t>Identify traditional myth and short story elements and structure</w:t>
            </w:r>
          </w:p>
          <w:p w:rsidR="007545AC" w:rsidRPr="001605A3" w:rsidRDefault="007545AC" w:rsidP="007545AC">
            <w:pPr>
              <w:pStyle w:val="ListParagraph"/>
              <w:numPr>
                <w:ilvl w:val="0"/>
                <w:numId w:val="7"/>
              </w:numPr>
              <w:rPr>
                <w:rFonts w:cstheme="minorHAnsi"/>
              </w:rPr>
            </w:pPr>
            <w:r w:rsidRPr="001605A3">
              <w:rPr>
                <w:rFonts w:cstheme="minorHAnsi"/>
              </w:rPr>
              <w:t>Identify and use key literary terms related to myth and short story</w:t>
            </w:r>
          </w:p>
          <w:p w:rsidR="007545AC" w:rsidRPr="001605A3" w:rsidRDefault="007545AC" w:rsidP="007545AC">
            <w:pPr>
              <w:pStyle w:val="ListParagraph"/>
              <w:numPr>
                <w:ilvl w:val="0"/>
                <w:numId w:val="7"/>
              </w:numPr>
              <w:rPr>
                <w:rFonts w:cstheme="minorHAnsi"/>
              </w:rPr>
            </w:pPr>
            <w:r w:rsidRPr="001605A3">
              <w:rPr>
                <w:rFonts w:cstheme="minorHAnsi"/>
                <w:color w:val="000000" w:themeColor="text1"/>
              </w:rPr>
              <w:t>Refine grammar, usage, and composition skills in a variety of formats</w:t>
            </w:r>
          </w:p>
          <w:p w:rsidR="007545AC" w:rsidRPr="001605A3" w:rsidRDefault="007545AC" w:rsidP="007545AC">
            <w:pPr>
              <w:pStyle w:val="ListParagraph"/>
              <w:numPr>
                <w:ilvl w:val="0"/>
                <w:numId w:val="7"/>
              </w:numPr>
              <w:rPr>
                <w:rFonts w:cstheme="minorHAnsi"/>
              </w:rPr>
            </w:pPr>
            <w:r w:rsidRPr="001605A3">
              <w:rPr>
                <w:rFonts w:cstheme="minorHAnsi"/>
                <w:color w:val="000000" w:themeColor="text1"/>
              </w:rPr>
              <w:t>Develop strategies for reading and responding personally and analytically to short stories</w:t>
            </w:r>
          </w:p>
          <w:p w:rsidR="007545AC" w:rsidRPr="001605A3" w:rsidRDefault="007545AC" w:rsidP="007545AC">
            <w:pPr>
              <w:pStyle w:val="ListParagraph"/>
              <w:numPr>
                <w:ilvl w:val="0"/>
                <w:numId w:val="7"/>
              </w:numPr>
              <w:rPr>
                <w:rFonts w:cstheme="minorHAnsi"/>
              </w:rPr>
            </w:pPr>
            <w:r w:rsidRPr="001605A3">
              <w:rPr>
                <w:rFonts w:cstheme="minorHAnsi"/>
                <w:color w:val="000000" w:themeColor="text1"/>
              </w:rPr>
              <w:t xml:space="preserve"> Compare, contrast, analyze, and evaluate connections between text, ideas, and experience.</w:t>
            </w:r>
          </w:p>
          <w:p w:rsidR="007545AC" w:rsidRPr="001605A3" w:rsidRDefault="007545AC" w:rsidP="007545AC">
            <w:pPr>
              <w:pStyle w:val="ListParagraph"/>
              <w:numPr>
                <w:ilvl w:val="0"/>
                <w:numId w:val="7"/>
              </w:numPr>
              <w:rPr>
                <w:rFonts w:cstheme="minorHAnsi"/>
                <w:b/>
              </w:rPr>
            </w:pPr>
            <w:r w:rsidRPr="001605A3">
              <w:rPr>
                <w:rFonts w:cstheme="minorHAnsi"/>
                <w:color w:val="000000" w:themeColor="text1"/>
              </w:rPr>
              <w:t>Use text details to analyze character, plot, setting, point of view and development of theme</w:t>
            </w:r>
          </w:p>
        </w:tc>
      </w:tr>
      <w:tr w:rsidR="007636DD" w:rsidRPr="001605A3" w:rsidTr="004A20CD">
        <w:tc>
          <w:tcPr>
            <w:tcW w:w="10456" w:type="dxa"/>
            <w:gridSpan w:val="2"/>
          </w:tcPr>
          <w:p w:rsidR="007636DD" w:rsidRPr="001605A3" w:rsidRDefault="007636DD" w:rsidP="00447F1C">
            <w:pPr>
              <w:rPr>
                <w:rFonts w:cstheme="minorHAnsi"/>
              </w:rPr>
            </w:pPr>
            <w:r w:rsidRPr="001605A3">
              <w:rPr>
                <w:rFonts w:cstheme="minorHAnsi"/>
                <w:b/>
              </w:rPr>
              <w:t>DIFFERENTIATED INSTRUCTION:</w:t>
            </w:r>
            <w:r w:rsidR="00447F1C" w:rsidRPr="001605A3">
              <w:rPr>
                <w:rFonts w:cstheme="minorHAnsi"/>
                <w:b/>
              </w:rPr>
              <w:t xml:space="preserve"> </w:t>
            </w:r>
            <w:r w:rsidR="00447F1C" w:rsidRPr="001605A3">
              <w:rPr>
                <w:rFonts w:cstheme="minorHAnsi"/>
              </w:rPr>
              <w:t xml:space="preserve">Students have had previous lessons on the components of a short story, the concept of heroism, how to identify the different types of heroes, </w:t>
            </w:r>
            <w:r w:rsidR="005E338C" w:rsidRPr="001605A3">
              <w:rPr>
                <w:rFonts w:cstheme="minorHAnsi"/>
              </w:rPr>
              <w:t xml:space="preserve">make inferences about </w:t>
            </w:r>
            <w:r w:rsidR="00F45FEE" w:rsidRPr="001605A3">
              <w:rPr>
                <w:rFonts w:cstheme="minorHAnsi"/>
              </w:rPr>
              <w:t>p</w:t>
            </w:r>
            <w:r w:rsidR="005E338C" w:rsidRPr="001605A3">
              <w:rPr>
                <w:rFonts w:cstheme="minorHAnsi"/>
              </w:rPr>
              <w:t xml:space="preserve">lot, </w:t>
            </w:r>
            <w:r w:rsidR="00447F1C" w:rsidRPr="001605A3">
              <w:rPr>
                <w:rFonts w:cstheme="minorHAnsi"/>
              </w:rPr>
              <w:t>identify heroism and the concept of justice within short stories</w:t>
            </w:r>
            <w:r w:rsidR="005E338C" w:rsidRPr="001605A3">
              <w:rPr>
                <w:rFonts w:cstheme="minorHAnsi"/>
              </w:rPr>
              <w:t>, and how to compare different versions of the same story.</w:t>
            </w:r>
            <w:r w:rsidR="00447F1C" w:rsidRPr="001605A3">
              <w:rPr>
                <w:rFonts w:cstheme="minorHAnsi"/>
              </w:rPr>
              <w:t xml:space="preserve"> Differentiated activities included throughout the lesson cater to students with multiple intelligences and varied styles of learning (audio, visual, linguistic, mathematical). Learning support</w:t>
            </w:r>
            <w:r w:rsidR="00F45FEE" w:rsidRPr="001605A3">
              <w:rPr>
                <w:rFonts w:cstheme="minorHAnsi"/>
              </w:rPr>
              <w:t xml:space="preserve"> is</w:t>
            </w:r>
            <w:r w:rsidR="00447F1C" w:rsidRPr="001605A3">
              <w:rPr>
                <w:rFonts w:cstheme="minorHAnsi"/>
              </w:rPr>
              <w:t xml:space="preserve"> provided in the form of an Exit Pass to help students reflect upon their learning.</w:t>
            </w:r>
            <w:r w:rsidRPr="001605A3">
              <w:rPr>
                <w:rFonts w:cstheme="minorHAnsi"/>
              </w:rPr>
              <w:t xml:space="preserve">      </w:t>
            </w:r>
          </w:p>
        </w:tc>
      </w:tr>
      <w:tr w:rsidR="007636DD" w:rsidRPr="001605A3" w:rsidTr="004A20CD">
        <w:tc>
          <w:tcPr>
            <w:tcW w:w="10456" w:type="dxa"/>
            <w:gridSpan w:val="2"/>
          </w:tcPr>
          <w:p w:rsidR="007636DD" w:rsidRPr="001605A3" w:rsidRDefault="007636DD" w:rsidP="004A20CD">
            <w:pPr>
              <w:rPr>
                <w:rFonts w:cstheme="minorHAnsi"/>
                <w:b/>
              </w:rPr>
            </w:pPr>
            <w:r w:rsidRPr="001605A3">
              <w:rPr>
                <w:rFonts w:cstheme="minorHAnsi"/>
                <w:b/>
              </w:rPr>
              <w:t xml:space="preserve">ASSESSMENT TOOLS/ STRATEGIES USED:          </w:t>
            </w:r>
          </w:p>
          <w:p w:rsidR="00D46604" w:rsidRPr="001605A3" w:rsidRDefault="00D46604" w:rsidP="00D46604">
            <w:pPr>
              <w:rPr>
                <w:rFonts w:cstheme="minorHAnsi"/>
              </w:rPr>
            </w:pPr>
            <w:r w:rsidRPr="001605A3">
              <w:rPr>
                <w:rFonts w:cstheme="minorHAnsi"/>
              </w:rPr>
              <w:t xml:space="preserve">Think-Pair-Share: </w:t>
            </w:r>
            <w:proofErr w:type="spellStart"/>
            <w:r w:rsidRPr="001605A3">
              <w:rPr>
                <w:rFonts w:cstheme="minorHAnsi"/>
              </w:rPr>
              <w:t>AforL</w:t>
            </w:r>
            <w:proofErr w:type="spellEnd"/>
          </w:p>
          <w:p w:rsidR="007636DD" w:rsidRPr="001605A3" w:rsidRDefault="00786DBE" w:rsidP="004A20CD">
            <w:pPr>
              <w:rPr>
                <w:rFonts w:cstheme="minorHAnsi"/>
              </w:rPr>
            </w:pPr>
            <w:r w:rsidRPr="001605A3">
              <w:rPr>
                <w:rFonts w:cstheme="minorHAnsi"/>
              </w:rPr>
              <w:t xml:space="preserve">Critical Movie Analysis: </w:t>
            </w:r>
            <w:proofErr w:type="spellStart"/>
            <w:r w:rsidRPr="001605A3">
              <w:rPr>
                <w:rFonts w:cstheme="minorHAnsi"/>
              </w:rPr>
              <w:t>AofL</w:t>
            </w:r>
            <w:proofErr w:type="spellEnd"/>
          </w:p>
        </w:tc>
      </w:tr>
      <w:tr w:rsidR="007636DD" w:rsidRPr="001605A3" w:rsidTr="004A20CD">
        <w:tc>
          <w:tcPr>
            <w:tcW w:w="10456" w:type="dxa"/>
            <w:gridSpan w:val="2"/>
          </w:tcPr>
          <w:p w:rsidR="007636DD" w:rsidRPr="001605A3" w:rsidRDefault="007636DD" w:rsidP="00FF5599">
            <w:pPr>
              <w:rPr>
                <w:rFonts w:cstheme="minorHAnsi"/>
              </w:rPr>
            </w:pPr>
            <w:r w:rsidRPr="001605A3">
              <w:rPr>
                <w:rFonts w:cstheme="minorHAnsi"/>
                <w:b/>
              </w:rPr>
              <w:lastRenderedPageBreak/>
              <w:t xml:space="preserve">LEARNING GOALS: </w:t>
            </w:r>
            <w:r w:rsidR="00FF5599" w:rsidRPr="001605A3">
              <w:rPr>
                <w:rFonts w:cstheme="minorHAnsi"/>
              </w:rPr>
              <w:t xml:space="preserve">By the end of this lesson, students will be able to analyze the differences between the movie adaptation of the short story the </w:t>
            </w:r>
            <w:r w:rsidR="00FF5599" w:rsidRPr="001605A3">
              <w:rPr>
                <w:rFonts w:cstheme="minorHAnsi"/>
                <w:u w:val="single"/>
              </w:rPr>
              <w:t>Adventures of Sherlock Holmes: XIII The Adventure of Silver Blaze</w:t>
            </w:r>
            <w:r w:rsidR="00FF5599" w:rsidRPr="001605A3">
              <w:rPr>
                <w:rFonts w:cstheme="minorHAnsi"/>
              </w:rPr>
              <w:t xml:space="preserve"> by Sir Arthur Conan Doyle and make critical comparisons between the two versions of the story</w:t>
            </w:r>
            <w:r w:rsidR="009C247A" w:rsidRPr="001605A3">
              <w:rPr>
                <w:rFonts w:cstheme="minorHAnsi"/>
              </w:rPr>
              <w:t xml:space="preserve">, especially in regard to </w:t>
            </w:r>
            <w:r w:rsidR="008E4BBB" w:rsidRPr="001605A3">
              <w:rPr>
                <w:rFonts w:cstheme="minorHAnsi"/>
              </w:rPr>
              <w:t>the concepts of heroism and justice.</w:t>
            </w:r>
          </w:p>
        </w:tc>
      </w:tr>
      <w:tr w:rsidR="007636DD" w:rsidRPr="001605A3" w:rsidTr="004A20CD">
        <w:tc>
          <w:tcPr>
            <w:tcW w:w="4788" w:type="dxa"/>
          </w:tcPr>
          <w:p w:rsidR="007636DD" w:rsidRPr="001605A3" w:rsidRDefault="007636DD" w:rsidP="004A20CD">
            <w:pPr>
              <w:rPr>
                <w:rFonts w:cstheme="minorHAnsi"/>
                <w:b/>
              </w:rPr>
            </w:pPr>
            <w:r w:rsidRPr="001605A3">
              <w:rPr>
                <w:rFonts w:cstheme="minorHAnsi"/>
                <w:b/>
              </w:rPr>
              <w:t>MATERIALS/RESOURCES/PRE-PLANNING:</w:t>
            </w:r>
          </w:p>
          <w:p w:rsidR="007636DD" w:rsidRPr="001605A3" w:rsidRDefault="00722EA9" w:rsidP="004A20CD">
            <w:pPr>
              <w:rPr>
                <w:rFonts w:cstheme="minorHAnsi"/>
              </w:rPr>
            </w:pPr>
            <w:r w:rsidRPr="001605A3">
              <w:rPr>
                <w:rFonts w:cstheme="minorHAnsi"/>
              </w:rPr>
              <w:t>Appendix 2</w:t>
            </w:r>
            <w:r w:rsidR="00416DDF">
              <w:rPr>
                <w:rFonts w:cstheme="minorHAnsi"/>
              </w:rPr>
              <w:t>0</w:t>
            </w:r>
            <w:r w:rsidR="007636DD" w:rsidRPr="001605A3">
              <w:rPr>
                <w:rFonts w:cstheme="minorHAnsi"/>
              </w:rPr>
              <w:t>:</w:t>
            </w:r>
            <w:r w:rsidR="007636DD" w:rsidRPr="001605A3">
              <w:rPr>
                <w:rFonts w:cstheme="minorHAnsi"/>
                <w:u w:val="single"/>
              </w:rPr>
              <w:t xml:space="preserve"> Adventures of Sherlock Holmes: XIII The Adventure of Silver Blaze</w:t>
            </w:r>
            <w:r w:rsidR="007636DD" w:rsidRPr="001605A3">
              <w:rPr>
                <w:rFonts w:cstheme="minorHAnsi"/>
              </w:rPr>
              <w:t xml:space="preserve"> by Sir Arthur Conan Doyle</w:t>
            </w:r>
          </w:p>
          <w:p w:rsidR="00312E12" w:rsidRPr="001605A3" w:rsidRDefault="00361F39" w:rsidP="004A20CD">
            <w:pPr>
              <w:rPr>
                <w:rFonts w:cstheme="minorHAnsi"/>
              </w:rPr>
            </w:pPr>
            <w:r>
              <w:rPr>
                <w:rFonts w:cstheme="minorHAnsi"/>
              </w:rPr>
              <w:t>Appendix 30</w:t>
            </w:r>
            <w:r w:rsidR="00312E12" w:rsidRPr="001605A3">
              <w:rPr>
                <w:rFonts w:cstheme="minorHAnsi"/>
              </w:rPr>
              <w:t xml:space="preserve">: </w:t>
            </w:r>
            <w:r w:rsidR="002A06D1" w:rsidRPr="001605A3">
              <w:rPr>
                <w:rFonts w:cstheme="minorHAnsi"/>
              </w:rPr>
              <w:t xml:space="preserve">Mini Mystery: The In-Line Skater by </w:t>
            </w:r>
            <w:proofErr w:type="spellStart"/>
            <w:r w:rsidR="002A06D1" w:rsidRPr="001605A3">
              <w:rPr>
                <w:rFonts w:cstheme="minorHAnsi"/>
              </w:rPr>
              <w:t>Hy</w:t>
            </w:r>
            <w:proofErr w:type="spellEnd"/>
            <w:r w:rsidR="002A06D1" w:rsidRPr="001605A3">
              <w:rPr>
                <w:rFonts w:cstheme="minorHAnsi"/>
              </w:rPr>
              <w:t xml:space="preserve"> Conrad</w:t>
            </w:r>
          </w:p>
          <w:p w:rsidR="00A26655" w:rsidRPr="001605A3" w:rsidRDefault="00361F39" w:rsidP="004A20CD">
            <w:pPr>
              <w:rPr>
                <w:rFonts w:cstheme="minorHAnsi"/>
              </w:rPr>
            </w:pPr>
            <w:r>
              <w:rPr>
                <w:rFonts w:cstheme="minorHAnsi"/>
              </w:rPr>
              <w:t>Appendix 31</w:t>
            </w:r>
            <w:r w:rsidR="00A26655" w:rsidRPr="001605A3">
              <w:rPr>
                <w:rFonts w:cstheme="minorHAnsi"/>
              </w:rPr>
              <w:t>: Answer Slip 3</w:t>
            </w:r>
          </w:p>
          <w:p w:rsidR="001F4234" w:rsidRPr="001605A3" w:rsidRDefault="00361F39" w:rsidP="004A20CD">
            <w:pPr>
              <w:rPr>
                <w:rFonts w:cstheme="minorHAnsi"/>
              </w:rPr>
            </w:pPr>
            <w:r>
              <w:rPr>
                <w:rFonts w:cstheme="minorHAnsi"/>
              </w:rPr>
              <w:t>Appendix 32</w:t>
            </w:r>
            <w:r w:rsidR="001F4234" w:rsidRPr="001605A3">
              <w:rPr>
                <w:rFonts w:cstheme="minorHAnsi"/>
              </w:rPr>
              <w:t>: Critical Movie Analysis: The Adventure of Silver Blaze</w:t>
            </w:r>
          </w:p>
          <w:p w:rsidR="00FF4BCF" w:rsidRPr="001605A3" w:rsidRDefault="00FF4BCF" w:rsidP="004A20CD">
            <w:pPr>
              <w:rPr>
                <w:rFonts w:cstheme="minorHAnsi"/>
              </w:rPr>
            </w:pPr>
            <w:r w:rsidRPr="001605A3">
              <w:rPr>
                <w:rFonts w:cstheme="minorHAnsi"/>
              </w:rPr>
              <w:t>Lined Paper</w:t>
            </w:r>
          </w:p>
          <w:p w:rsidR="007636DD" w:rsidRPr="001605A3" w:rsidRDefault="007636DD" w:rsidP="004A20CD">
            <w:pPr>
              <w:rPr>
                <w:rFonts w:cstheme="minorHAnsi"/>
              </w:rPr>
            </w:pPr>
            <w:r w:rsidRPr="001605A3">
              <w:rPr>
                <w:rFonts w:cstheme="minorHAnsi"/>
              </w:rPr>
              <w:t>Pencil or Pen</w:t>
            </w:r>
          </w:p>
        </w:tc>
        <w:tc>
          <w:tcPr>
            <w:tcW w:w="5668" w:type="dxa"/>
          </w:tcPr>
          <w:p w:rsidR="007636DD" w:rsidRPr="001605A3" w:rsidRDefault="007636DD" w:rsidP="004A20CD">
            <w:pPr>
              <w:rPr>
                <w:rFonts w:cstheme="minorHAnsi"/>
                <w:b/>
              </w:rPr>
            </w:pPr>
            <w:r w:rsidRPr="001605A3">
              <w:rPr>
                <w:rFonts w:cstheme="minorHAnsi"/>
                <w:b/>
              </w:rPr>
              <w:t>AGENDA:</w:t>
            </w:r>
          </w:p>
          <w:p w:rsidR="007636DD" w:rsidRPr="001605A3" w:rsidRDefault="00596F68" w:rsidP="007636DD">
            <w:pPr>
              <w:pStyle w:val="ListParagraph"/>
              <w:numPr>
                <w:ilvl w:val="0"/>
                <w:numId w:val="5"/>
              </w:numPr>
              <w:rPr>
                <w:rFonts w:cstheme="minorHAnsi"/>
              </w:rPr>
            </w:pPr>
            <w:r w:rsidRPr="001605A3">
              <w:rPr>
                <w:rFonts w:cstheme="minorHAnsi"/>
              </w:rPr>
              <w:t>Think-Pair-Share; Mini Mystery</w:t>
            </w:r>
          </w:p>
          <w:p w:rsidR="00596F68" w:rsidRPr="001605A3" w:rsidRDefault="00596F68" w:rsidP="007636DD">
            <w:pPr>
              <w:pStyle w:val="ListParagraph"/>
              <w:numPr>
                <w:ilvl w:val="0"/>
                <w:numId w:val="5"/>
              </w:numPr>
              <w:rPr>
                <w:rFonts w:cstheme="minorHAnsi"/>
              </w:rPr>
            </w:pPr>
            <w:r w:rsidRPr="001605A3">
              <w:rPr>
                <w:rFonts w:cstheme="minorHAnsi"/>
              </w:rPr>
              <w:t>Work Period</w:t>
            </w:r>
          </w:p>
          <w:p w:rsidR="00596F68" w:rsidRPr="001605A3" w:rsidRDefault="00596F68" w:rsidP="007636DD">
            <w:pPr>
              <w:pStyle w:val="ListParagraph"/>
              <w:numPr>
                <w:ilvl w:val="0"/>
                <w:numId w:val="5"/>
              </w:numPr>
              <w:rPr>
                <w:rFonts w:cstheme="minorHAnsi"/>
              </w:rPr>
            </w:pPr>
            <w:r w:rsidRPr="001605A3">
              <w:rPr>
                <w:rFonts w:cstheme="minorHAnsi"/>
              </w:rPr>
              <w:t>Critical Movie Analysis</w:t>
            </w:r>
            <w:r w:rsidR="00C31F98" w:rsidRPr="001605A3">
              <w:rPr>
                <w:rFonts w:cstheme="minorHAnsi"/>
              </w:rPr>
              <w:t>: The Adventure of Silver Blaze</w:t>
            </w:r>
          </w:p>
        </w:tc>
      </w:tr>
      <w:tr w:rsidR="007636DD" w:rsidRPr="001605A3" w:rsidTr="004A20CD">
        <w:tc>
          <w:tcPr>
            <w:tcW w:w="10456" w:type="dxa"/>
            <w:gridSpan w:val="2"/>
          </w:tcPr>
          <w:p w:rsidR="007636DD" w:rsidRPr="001605A3" w:rsidRDefault="007636DD" w:rsidP="00B43B0D">
            <w:pPr>
              <w:rPr>
                <w:rFonts w:cstheme="minorHAnsi"/>
              </w:rPr>
            </w:pPr>
            <w:r w:rsidRPr="001605A3">
              <w:rPr>
                <w:rFonts w:cstheme="minorHAnsi"/>
                <w:b/>
              </w:rPr>
              <w:t>MINDS ON</w:t>
            </w:r>
            <w:r w:rsidRPr="004B2196">
              <w:rPr>
                <w:rFonts w:cstheme="minorHAnsi"/>
                <w:b/>
                <w:i/>
              </w:rPr>
              <w:t xml:space="preserve">:  </w:t>
            </w:r>
            <w:r w:rsidRPr="004B2196">
              <w:rPr>
                <w:rFonts w:cstheme="minorHAnsi"/>
                <w:i/>
              </w:rPr>
              <w:t>15 minutes</w:t>
            </w:r>
          </w:p>
          <w:p w:rsidR="001935A7" w:rsidRPr="001605A3" w:rsidRDefault="001935A7" w:rsidP="001935A7">
            <w:pPr>
              <w:rPr>
                <w:rFonts w:cstheme="minorHAnsi"/>
              </w:rPr>
            </w:pPr>
            <w:r w:rsidRPr="001605A3">
              <w:rPr>
                <w:rFonts w:cstheme="minorHAnsi"/>
              </w:rPr>
              <w:t>Think-Pair-Share</w:t>
            </w:r>
          </w:p>
          <w:p w:rsidR="001935A7" w:rsidRPr="001605A3" w:rsidRDefault="001935A7" w:rsidP="00B43B0D">
            <w:pPr>
              <w:rPr>
                <w:rFonts w:cstheme="minorHAnsi"/>
              </w:rPr>
            </w:pPr>
            <w:r w:rsidRPr="001605A3">
              <w:rPr>
                <w:rFonts w:cstheme="minorHAnsi"/>
              </w:rPr>
              <w:t>Students will be given the handout “</w:t>
            </w:r>
            <w:r w:rsidR="002A06D1" w:rsidRPr="001605A3">
              <w:rPr>
                <w:rFonts w:cstheme="minorHAnsi"/>
              </w:rPr>
              <w:t>Mini Mystery</w:t>
            </w:r>
            <w:r w:rsidR="00926A80" w:rsidRPr="001605A3">
              <w:rPr>
                <w:rFonts w:cstheme="minorHAnsi"/>
              </w:rPr>
              <w:t xml:space="preserve">: The In-Line Skater by </w:t>
            </w:r>
            <w:proofErr w:type="spellStart"/>
            <w:r w:rsidR="00926A80" w:rsidRPr="001605A3">
              <w:rPr>
                <w:rFonts w:cstheme="minorHAnsi"/>
              </w:rPr>
              <w:t>Hy</w:t>
            </w:r>
            <w:proofErr w:type="spellEnd"/>
            <w:r w:rsidR="00926A80" w:rsidRPr="001605A3">
              <w:rPr>
                <w:rFonts w:cstheme="minorHAnsi"/>
              </w:rPr>
              <w:t xml:space="preserve"> Conrad</w:t>
            </w:r>
            <w:r w:rsidR="00361F39">
              <w:rPr>
                <w:rFonts w:cstheme="minorHAnsi"/>
              </w:rPr>
              <w:t>” (see Appendix 30</w:t>
            </w:r>
            <w:r w:rsidRPr="001605A3">
              <w:rPr>
                <w:rFonts w:cstheme="minorHAnsi"/>
              </w:rPr>
              <w:t xml:space="preserve">). Each student must read the story, and with a partner, try to solve the mystery. Then, as a class, students will share their solutions to the crime, and the teacher will reveal the solution by handing out </w:t>
            </w:r>
            <w:r w:rsidR="00A26655" w:rsidRPr="001605A3">
              <w:rPr>
                <w:rFonts w:cstheme="minorHAnsi"/>
              </w:rPr>
              <w:t>“Answer S</w:t>
            </w:r>
            <w:r w:rsidRPr="001605A3">
              <w:rPr>
                <w:rFonts w:cstheme="minorHAnsi"/>
              </w:rPr>
              <w:t>lip</w:t>
            </w:r>
            <w:r w:rsidR="00A26655" w:rsidRPr="001605A3">
              <w:rPr>
                <w:rFonts w:cstheme="minorHAnsi"/>
              </w:rPr>
              <w:t xml:space="preserve"> 3”</w:t>
            </w:r>
            <w:r w:rsidR="00361F39">
              <w:rPr>
                <w:rFonts w:cstheme="minorHAnsi"/>
              </w:rPr>
              <w:t xml:space="preserve"> (see Appendix 31</w:t>
            </w:r>
            <w:r w:rsidRPr="001605A3">
              <w:rPr>
                <w:rFonts w:cstheme="minorHAnsi"/>
              </w:rPr>
              <w:t>).</w:t>
            </w:r>
          </w:p>
        </w:tc>
      </w:tr>
      <w:tr w:rsidR="007636DD" w:rsidRPr="001605A3" w:rsidTr="004A20CD">
        <w:tc>
          <w:tcPr>
            <w:tcW w:w="10456" w:type="dxa"/>
            <w:gridSpan w:val="2"/>
          </w:tcPr>
          <w:p w:rsidR="007636DD" w:rsidRPr="001605A3" w:rsidRDefault="007636DD" w:rsidP="004A20CD">
            <w:pPr>
              <w:rPr>
                <w:rFonts w:cstheme="minorHAnsi"/>
                <w:i/>
              </w:rPr>
            </w:pPr>
            <w:r w:rsidRPr="001605A3">
              <w:rPr>
                <w:rFonts w:cstheme="minorHAnsi"/>
                <w:b/>
              </w:rPr>
              <w:t xml:space="preserve">ACTION:  </w:t>
            </w:r>
            <w:r w:rsidR="00EC125B" w:rsidRPr="004B2196">
              <w:rPr>
                <w:rFonts w:cstheme="minorHAnsi"/>
                <w:i/>
              </w:rPr>
              <w:t>50</w:t>
            </w:r>
            <w:r w:rsidRPr="004B2196">
              <w:rPr>
                <w:rFonts w:cstheme="minorHAnsi"/>
                <w:i/>
              </w:rPr>
              <w:t xml:space="preserve"> minutes</w:t>
            </w:r>
          </w:p>
          <w:p w:rsidR="007E1A04" w:rsidRPr="001605A3" w:rsidRDefault="006D29BC" w:rsidP="007E1A04">
            <w:pPr>
              <w:rPr>
                <w:rFonts w:cstheme="minorHAnsi"/>
              </w:rPr>
            </w:pPr>
            <w:r w:rsidRPr="001605A3">
              <w:rPr>
                <w:rFonts w:cstheme="minorHAnsi"/>
              </w:rPr>
              <w:t>Work Period</w:t>
            </w:r>
          </w:p>
          <w:p w:rsidR="006D29BC" w:rsidRPr="001605A3" w:rsidRDefault="006D29BC" w:rsidP="007E1A04">
            <w:pPr>
              <w:rPr>
                <w:rFonts w:cstheme="minorHAnsi"/>
              </w:rPr>
            </w:pPr>
            <w:r w:rsidRPr="001605A3">
              <w:rPr>
                <w:rFonts w:cstheme="minorHAnsi"/>
              </w:rPr>
              <w:t>Students will have the opportunity to work on their Culminating Activity.</w:t>
            </w:r>
          </w:p>
        </w:tc>
      </w:tr>
      <w:tr w:rsidR="007636DD" w:rsidRPr="001605A3" w:rsidTr="004A20CD">
        <w:tc>
          <w:tcPr>
            <w:tcW w:w="10456" w:type="dxa"/>
            <w:gridSpan w:val="2"/>
          </w:tcPr>
          <w:p w:rsidR="007636DD" w:rsidRPr="001605A3" w:rsidRDefault="007636DD" w:rsidP="004A20CD">
            <w:pPr>
              <w:rPr>
                <w:rFonts w:cstheme="minorHAnsi"/>
              </w:rPr>
            </w:pPr>
            <w:r w:rsidRPr="001605A3">
              <w:rPr>
                <w:rFonts w:cstheme="minorHAnsi"/>
                <w:b/>
              </w:rPr>
              <w:t xml:space="preserve">CONSOLIDATION:  </w:t>
            </w:r>
            <w:r w:rsidR="00EC125B" w:rsidRPr="004B2196">
              <w:rPr>
                <w:rFonts w:cstheme="minorHAnsi"/>
                <w:i/>
              </w:rPr>
              <w:t>10</w:t>
            </w:r>
            <w:r w:rsidRPr="004B2196">
              <w:rPr>
                <w:rFonts w:cstheme="minorHAnsi"/>
                <w:i/>
              </w:rPr>
              <w:t xml:space="preserve"> minutes</w:t>
            </w:r>
          </w:p>
          <w:p w:rsidR="007E1A04" w:rsidRPr="001605A3" w:rsidRDefault="007E1A04" w:rsidP="007E1A04">
            <w:pPr>
              <w:rPr>
                <w:rFonts w:cstheme="minorHAnsi"/>
              </w:rPr>
            </w:pPr>
            <w:r w:rsidRPr="001605A3">
              <w:rPr>
                <w:rFonts w:cstheme="minorHAnsi"/>
              </w:rPr>
              <w:t>Critical Movie Analysis</w:t>
            </w:r>
          </w:p>
          <w:p w:rsidR="007636DD" w:rsidRPr="001605A3" w:rsidRDefault="007E1A04" w:rsidP="004A20CD">
            <w:pPr>
              <w:rPr>
                <w:rFonts w:cstheme="minorHAnsi"/>
              </w:rPr>
            </w:pPr>
            <w:r w:rsidRPr="001605A3">
              <w:rPr>
                <w:rFonts w:cstheme="minorHAnsi"/>
              </w:rPr>
              <w:t xml:space="preserve">Students will </w:t>
            </w:r>
            <w:r w:rsidR="005E5A4D" w:rsidRPr="001605A3">
              <w:rPr>
                <w:rFonts w:cstheme="minorHAnsi"/>
              </w:rPr>
              <w:t>review</w:t>
            </w:r>
            <w:r w:rsidRPr="001605A3">
              <w:rPr>
                <w:rFonts w:cstheme="minorHAnsi"/>
              </w:rPr>
              <w:t xml:space="preserve"> the movie version of </w:t>
            </w:r>
            <w:r w:rsidRPr="001605A3">
              <w:rPr>
                <w:rFonts w:cstheme="minorHAnsi"/>
                <w:u w:val="single"/>
              </w:rPr>
              <w:t>The Adventure of Silver Blaze</w:t>
            </w:r>
            <w:r w:rsidRPr="001605A3">
              <w:rPr>
                <w:rFonts w:cstheme="minorHAnsi"/>
              </w:rPr>
              <w:t xml:space="preserve"> that was watched the previous class. Students will receive the handout “Critical Movie Analysis</w:t>
            </w:r>
            <w:r w:rsidR="00C31F98" w:rsidRPr="001605A3">
              <w:rPr>
                <w:rFonts w:cstheme="minorHAnsi"/>
              </w:rPr>
              <w:t>:</w:t>
            </w:r>
            <w:r w:rsidRPr="001605A3">
              <w:rPr>
                <w:rFonts w:cstheme="minorHAnsi"/>
              </w:rPr>
              <w:t xml:space="preserve"> The Adventure o</w:t>
            </w:r>
            <w:r w:rsidR="00361F39">
              <w:rPr>
                <w:rFonts w:cstheme="minorHAnsi"/>
              </w:rPr>
              <w:t>f Silver Blaze” (see Appendix 32</w:t>
            </w:r>
            <w:r w:rsidRPr="001605A3">
              <w:rPr>
                <w:rFonts w:cstheme="minorHAnsi"/>
              </w:rPr>
              <w:t>) and answer the questions as outlined on the handout. They must do this for homework.</w:t>
            </w:r>
          </w:p>
        </w:tc>
      </w:tr>
      <w:tr w:rsidR="007636DD" w:rsidRPr="001605A3" w:rsidTr="004A20CD">
        <w:tc>
          <w:tcPr>
            <w:tcW w:w="10456" w:type="dxa"/>
            <w:gridSpan w:val="2"/>
          </w:tcPr>
          <w:p w:rsidR="007636DD" w:rsidRPr="001605A3" w:rsidRDefault="007636DD" w:rsidP="004A20CD">
            <w:pPr>
              <w:rPr>
                <w:rFonts w:cstheme="minorHAnsi"/>
              </w:rPr>
            </w:pPr>
            <w:r w:rsidRPr="001605A3">
              <w:rPr>
                <w:rFonts w:cstheme="minorHAnsi"/>
                <w:b/>
              </w:rPr>
              <w:t>ACCOMMODATIONS &amp; MODIFICATIONS:</w:t>
            </w:r>
            <w:r w:rsidRPr="001605A3">
              <w:rPr>
                <w:rFonts w:cstheme="minorHAnsi"/>
              </w:rPr>
              <w:t xml:space="preserve">  Students with oral learning preferences will benefit from the Think-Pair-Share exercise, as it includes class discussion. </w:t>
            </w:r>
            <w:r w:rsidR="00A15B9D" w:rsidRPr="001605A3">
              <w:rPr>
                <w:rFonts w:cstheme="minorHAnsi"/>
              </w:rPr>
              <w:t xml:space="preserve">Students who need learning and literacy support will benefit from the Critical Movie Analysis handout as it scaffolds </w:t>
            </w:r>
            <w:r w:rsidR="001E145F" w:rsidRPr="001605A3">
              <w:rPr>
                <w:rFonts w:cstheme="minorHAnsi"/>
              </w:rPr>
              <w:t xml:space="preserve">and organizes </w:t>
            </w:r>
            <w:r w:rsidR="00A15B9D" w:rsidRPr="001605A3">
              <w:rPr>
                <w:rFonts w:cstheme="minorHAnsi"/>
              </w:rPr>
              <w:t xml:space="preserve">the students’ </w:t>
            </w:r>
            <w:r w:rsidR="001E145F" w:rsidRPr="001605A3">
              <w:rPr>
                <w:rFonts w:cstheme="minorHAnsi"/>
              </w:rPr>
              <w:t>responses</w:t>
            </w:r>
            <w:r w:rsidR="00A15B9D" w:rsidRPr="001605A3">
              <w:rPr>
                <w:rFonts w:cstheme="minorHAnsi"/>
              </w:rPr>
              <w:t xml:space="preserve"> for them</w:t>
            </w:r>
            <w:r w:rsidRPr="001605A3">
              <w:rPr>
                <w:rFonts w:cstheme="minorHAnsi"/>
              </w:rPr>
              <w:t>.</w:t>
            </w:r>
            <w:r w:rsidR="006E62AB" w:rsidRPr="001605A3">
              <w:rPr>
                <w:rFonts w:cstheme="minorHAnsi"/>
              </w:rPr>
              <w:t xml:space="preserve"> Students who need extra time for the Culminating Activity will benefit from the built in work period.</w:t>
            </w:r>
          </w:p>
        </w:tc>
      </w:tr>
    </w:tbl>
    <w:p w:rsidR="007636DD" w:rsidRPr="001605A3" w:rsidRDefault="007636DD" w:rsidP="007636DD">
      <w:pPr>
        <w:rPr>
          <w:rFonts w:cstheme="minorHAnsi"/>
          <w:b/>
        </w:rPr>
      </w:pPr>
    </w:p>
    <w:p w:rsidR="007636DD" w:rsidRPr="001605A3" w:rsidRDefault="007636DD" w:rsidP="007636DD">
      <w:pPr>
        <w:rPr>
          <w:rFonts w:cstheme="minorHAnsi"/>
          <w:b/>
        </w:rPr>
      </w:pPr>
      <w:r w:rsidRPr="001605A3">
        <w:rPr>
          <w:rFonts w:cstheme="minorHAnsi"/>
          <w:b/>
        </w:rPr>
        <w:t>APPENDICES:</w:t>
      </w:r>
    </w:p>
    <w:p w:rsidR="007636DD" w:rsidRPr="001605A3" w:rsidRDefault="00223482" w:rsidP="007636DD">
      <w:pPr>
        <w:rPr>
          <w:rFonts w:cstheme="minorHAnsi"/>
        </w:rPr>
      </w:pPr>
      <w:r>
        <w:rPr>
          <w:rFonts w:cstheme="minorHAnsi"/>
        </w:rPr>
        <w:t>Appendix 30</w:t>
      </w:r>
      <w:r w:rsidR="007636DD" w:rsidRPr="001605A3">
        <w:rPr>
          <w:rFonts w:cstheme="minorHAnsi"/>
        </w:rPr>
        <w:t xml:space="preserve">: </w:t>
      </w:r>
      <w:r w:rsidR="00951C06" w:rsidRPr="001605A3">
        <w:rPr>
          <w:rFonts w:cstheme="minorHAnsi"/>
        </w:rPr>
        <w:t xml:space="preserve">Mini Mystery: The In-Line Skater by </w:t>
      </w:r>
      <w:proofErr w:type="spellStart"/>
      <w:r w:rsidR="00951C06" w:rsidRPr="001605A3">
        <w:rPr>
          <w:rFonts w:cstheme="minorHAnsi"/>
        </w:rPr>
        <w:t>Hy</w:t>
      </w:r>
      <w:proofErr w:type="spellEnd"/>
      <w:r w:rsidR="00951C06" w:rsidRPr="001605A3">
        <w:rPr>
          <w:rFonts w:cstheme="minorHAnsi"/>
        </w:rPr>
        <w:t xml:space="preserve"> Conrad</w:t>
      </w:r>
    </w:p>
    <w:p w:rsidR="007636DD" w:rsidRPr="001605A3" w:rsidRDefault="00223482" w:rsidP="007636DD">
      <w:pPr>
        <w:rPr>
          <w:rFonts w:cstheme="minorHAnsi"/>
        </w:rPr>
      </w:pPr>
      <w:r>
        <w:rPr>
          <w:rFonts w:cstheme="minorHAnsi"/>
        </w:rPr>
        <w:t>Appendix 31</w:t>
      </w:r>
      <w:r w:rsidR="007636DD" w:rsidRPr="001605A3">
        <w:rPr>
          <w:rFonts w:cstheme="minorHAnsi"/>
        </w:rPr>
        <w:t>: Answer Slip</w:t>
      </w:r>
      <w:r w:rsidR="001B7F6B" w:rsidRPr="001605A3">
        <w:rPr>
          <w:rFonts w:cstheme="minorHAnsi"/>
        </w:rPr>
        <w:t xml:space="preserve"> 3</w:t>
      </w:r>
    </w:p>
    <w:p w:rsidR="007636DD" w:rsidRPr="001605A3" w:rsidRDefault="00223482">
      <w:pPr>
        <w:rPr>
          <w:rFonts w:cstheme="minorHAnsi"/>
          <w:b/>
        </w:rPr>
      </w:pPr>
      <w:r>
        <w:rPr>
          <w:rFonts w:cstheme="minorHAnsi"/>
        </w:rPr>
        <w:t>Appendix 32</w:t>
      </w:r>
      <w:r w:rsidR="005E47D8" w:rsidRPr="001605A3">
        <w:rPr>
          <w:rFonts w:cstheme="minorHAnsi"/>
        </w:rPr>
        <w:t>: Critical Mo</w:t>
      </w:r>
      <w:r w:rsidR="00AF1B22" w:rsidRPr="001605A3">
        <w:rPr>
          <w:rFonts w:cstheme="minorHAnsi"/>
        </w:rPr>
        <w:t>vie Analysis:</w:t>
      </w:r>
      <w:r w:rsidR="005E47D8" w:rsidRPr="001605A3">
        <w:rPr>
          <w:rFonts w:cstheme="minorHAnsi"/>
        </w:rPr>
        <w:t xml:space="preserve"> The Adventure of Silver Blaze</w:t>
      </w:r>
    </w:p>
    <w:sectPr w:rsidR="007636DD" w:rsidRPr="001605A3" w:rsidSect="00C54DC4">
      <w:pgSz w:w="12240" w:h="15840"/>
      <w:pgMar w:top="426" w:right="758" w:bottom="142"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MM_565_600_">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91FE8"/>
    <w:multiLevelType w:val="hybridMultilevel"/>
    <w:tmpl w:val="078835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1A113011"/>
    <w:multiLevelType w:val="hybridMultilevel"/>
    <w:tmpl w:val="65FAA1C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49405E4"/>
    <w:multiLevelType w:val="multilevel"/>
    <w:tmpl w:val="91EA32D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4D52B30"/>
    <w:multiLevelType w:val="hybridMultilevel"/>
    <w:tmpl w:val="65FAA1C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7B45675"/>
    <w:multiLevelType w:val="hybridMultilevel"/>
    <w:tmpl w:val="7F76595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BE36BC6"/>
    <w:multiLevelType w:val="hybridMultilevel"/>
    <w:tmpl w:val="2402BEF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2E5335F"/>
    <w:multiLevelType w:val="multilevel"/>
    <w:tmpl w:val="E402B60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3C15BFD"/>
    <w:multiLevelType w:val="multilevel"/>
    <w:tmpl w:val="C9F69A62"/>
    <w:lvl w:ilvl="0">
      <w:start w:val="1"/>
      <w:numFmt w:val="decimal"/>
      <w:lvlText w:val="%1"/>
      <w:lvlJc w:val="left"/>
      <w:pPr>
        <w:ind w:left="360" w:hanging="360"/>
      </w:pPr>
      <w:rPr>
        <w:rFonts w:ascii="MyriadMM_565_600_" w:hAnsi="MyriadMM_565_600_" w:cs="MyriadMM_565_600_" w:hint="default"/>
        <w:b/>
        <w:sz w:val="20"/>
      </w:rPr>
    </w:lvl>
    <w:lvl w:ilvl="1">
      <w:start w:val="1"/>
      <w:numFmt w:val="decimal"/>
      <w:lvlText w:val="%1.%2"/>
      <w:lvlJc w:val="left"/>
      <w:pPr>
        <w:ind w:left="360" w:hanging="360"/>
      </w:pPr>
      <w:rPr>
        <w:rFonts w:ascii="MyriadMM_565_600_" w:hAnsi="MyriadMM_565_600_" w:cs="MyriadMM_565_600_" w:hint="default"/>
        <w:b/>
        <w:sz w:val="20"/>
      </w:rPr>
    </w:lvl>
    <w:lvl w:ilvl="2">
      <w:start w:val="1"/>
      <w:numFmt w:val="decimal"/>
      <w:lvlText w:val="%1.%2.%3"/>
      <w:lvlJc w:val="left"/>
      <w:pPr>
        <w:ind w:left="720" w:hanging="720"/>
      </w:pPr>
      <w:rPr>
        <w:rFonts w:ascii="MyriadMM_565_600_" w:hAnsi="MyriadMM_565_600_" w:cs="MyriadMM_565_600_" w:hint="default"/>
        <w:b/>
        <w:sz w:val="20"/>
      </w:rPr>
    </w:lvl>
    <w:lvl w:ilvl="3">
      <w:start w:val="1"/>
      <w:numFmt w:val="decimal"/>
      <w:lvlText w:val="%1.%2.%3.%4"/>
      <w:lvlJc w:val="left"/>
      <w:pPr>
        <w:ind w:left="720" w:hanging="720"/>
      </w:pPr>
      <w:rPr>
        <w:rFonts w:ascii="MyriadMM_565_600_" w:hAnsi="MyriadMM_565_600_" w:cs="MyriadMM_565_600_" w:hint="default"/>
        <w:b/>
        <w:sz w:val="20"/>
      </w:rPr>
    </w:lvl>
    <w:lvl w:ilvl="4">
      <w:start w:val="1"/>
      <w:numFmt w:val="decimal"/>
      <w:lvlText w:val="%1.%2.%3.%4.%5"/>
      <w:lvlJc w:val="left"/>
      <w:pPr>
        <w:ind w:left="720" w:hanging="720"/>
      </w:pPr>
      <w:rPr>
        <w:rFonts w:ascii="MyriadMM_565_600_" w:hAnsi="MyriadMM_565_600_" w:cs="MyriadMM_565_600_" w:hint="default"/>
        <w:b/>
        <w:sz w:val="20"/>
      </w:rPr>
    </w:lvl>
    <w:lvl w:ilvl="5">
      <w:start w:val="1"/>
      <w:numFmt w:val="decimal"/>
      <w:lvlText w:val="%1.%2.%3.%4.%5.%6"/>
      <w:lvlJc w:val="left"/>
      <w:pPr>
        <w:ind w:left="1080" w:hanging="1080"/>
      </w:pPr>
      <w:rPr>
        <w:rFonts w:ascii="MyriadMM_565_600_" w:hAnsi="MyriadMM_565_600_" w:cs="MyriadMM_565_600_" w:hint="default"/>
        <w:b/>
        <w:sz w:val="20"/>
      </w:rPr>
    </w:lvl>
    <w:lvl w:ilvl="6">
      <w:start w:val="1"/>
      <w:numFmt w:val="decimal"/>
      <w:lvlText w:val="%1.%2.%3.%4.%5.%6.%7"/>
      <w:lvlJc w:val="left"/>
      <w:pPr>
        <w:ind w:left="1080" w:hanging="1080"/>
      </w:pPr>
      <w:rPr>
        <w:rFonts w:ascii="MyriadMM_565_600_" w:hAnsi="MyriadMM_565_600_" w:cs="MyriadMM_565_600_" w:hint="default"/>
        <w:b/>
        <w:sz w:val="20"/>
      </w:rPr>
    </w:lvl>
    <w:lvl w:ilvl="7">
      <w:start w:val="1"/>
      <w:numFmt w:val="decimal"/>
      <w:lvlText w:val="%1.%2.%3.%4.%5.%6.%7.%8"/>
      <w:lvlJc w:val="left"/>
      <w:pPr>
        <w:ind w:left="1440" w:hanging="1440"/>
      </w:pPr>
      <w:rPr>
        <w:rFonts w:ascii="MyriadMM_565_600_" w:hAnsi="MyriadMM_565_600_" w:cs="MyriadMM_565_600_" w:hint="default"/>
        <w:b/>
        <w:sz w:val="20"/>
      </w:rPr>
    </w:lvl>
    <w:lvl w:ilvl="8">
      <w:start w:val="1"/>
      <w:numFmt w:val="decimal"/>
      <w:lvlText w:val="%1.%2.%3.%4.%5.%6.%7.%8.%9"/>
      <w:lvlJc w:val="left"/>
      <w:pPr>
        <w:ind w:left="1440" w:hanging="1440"/>
      </w:pPr>
      <w:rPr>
        <w:rFonts w:ascii="MyriadMM_565_600_" w:hAnsi="MyriadMM_565_600_" w:cs="MyriadMM_565_600_" w:hint="default"/>
        <w:b/>
        <w:sz w:val="20"/>
      </w:rPr>
    </w:lvl>
  </w:abstractNum>
  <w:abstractNum w:abstractNumId="8">
    <w:nsid w:val="5C3F24BF"/>
    <w:multiLevelType w:val="hybridMultilevel"/>
    <w:tmpl w:val="16CCDCA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78AA6AB9"/>
    <w:multiLevelType w:val="hybridMultilevel"/>
    <w:tmpl w:val="65FAA1C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7C4B2758"/>
    <w:multiLevelType w:val="hybridMultilevel"/>
    <w:tmpl w:val="E83CDB8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7ED512BE"/>
    <w:multiLevelType w:val="hybridMultilevel"/>
    <w:tmpl w:val="65FAA1C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7F42653B"/>
    <w:multiLevelType w:val="hybridMultilevel"/>
    <w:tmpl w:val="65FAA1C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1"/>
  </w:num>
  <w:num w:numId="2">
    <w:abstractNumId w:val="1"/>
  </w:num>
  <w:num w:numId="3">
    <w:abstractNumId w:val="3"/>
  </w:num>
  <w:num w:numId="4">
    <w:abstractNumId w:val="12"/>
  </w:num>
  <w:num w:numId="5">
    <w:abstractNumId w:val="9"/>
  </w:num>
  <w:num w:numId="6">
    <w:abstractNumId w:val="4"/>
  </w:num>
  <w:num w:numId="7">
    <w:abstractNumId w:val="8"/>
  </w:num>
  <w:num w:numId="8">
    <w:abstractNumId w:val="0"/>
  </w:num>
  <w:num w:numId="9">
    <w:abstractNumId w:val="7"/>
  </w:num>
  <w:num w:numId="10">
    <w:abstractNumId w:val="5"/>
  </w:num>
  <w:num w:numId="11">
    <w:abstractNumId w:val="10"/>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60B7"/>
    <w:rsid w:val="000016C7"/>
    <w:rsid w:val="00004557"/>
    <w:rsid w:val="00012326"/>
    <w:rsid w:val="00026DFD"/>
    <w:rsid w:val="000306C0"/>
    <w:rsid w:val="00032B04"/>
    <w:rsid w:val="00036C0D"/>
    <w:rsid w:val="00043AAE"/>
    <w:rsid w:val="00045003"/>
    <w:rsid w:val="00047E59"/>
    <w:rsid w:val="00050C10"/>
    <w:rsid w:val="00056715"/>
    <w:rsid w:val="00056BA0"/>
    <w:rsid w:val="000602A3"/>
    <w:rsid w:val="000634A8"/>
    <w:rsid w:val="00064942"/>
    <w:rsid w:val="0007052E"/>
    <w:rsid w:val="00071478"/>
    <w:rsid w:val="00087A72"/>
    <w:rsid w:val="00097BE9"/>
    <w:rsid w:val="000B0650"/>
    <w:rsid w:val="000B42FB"/>
    <w:rsid w:val="000C3F34"/>
    <w:rsid w:val="000F45D3"/>
    <w:rsid w:val="0010690B"/>
    <w:rsid w:val="00144FE6"/>
    <w:rsid w:val="0015306E"/>
    <w:rsid w:val="00153347"/>
    <w:rsid w:val="00155C2A"/>
    <w:rsid w:val="001605A3"/>
    <w:rsid w:val="001621FE"/>
    <w:rsid w:val="001626A1"/>
    <w:rsid w:val="00165696"/>
    <w:rsid w:val="001769AF"/>
    <w:rsid w:val="00177156"/>
    <w:rsid w:val="00180202"/>
    <w:rsid w:val="001935A7"/>
    <w:rsid w:val="00194410"/>
    <w:rsid w:val="001A6802"/>
    <w:rsid w:val="001B30A2"/>
    <w:rsid w:val="001B7F6B"/>
    <w:rsid w:val="001C5134"/>
    <w:rsid w:val="001D2751"/>
    <w:rsid w:val="001E145F"/>
    <w:rsid w:val="001F0477"/>
    <w:rsid w:val="001F4234"/>
    <w:rsid w:val="00200B7F"/>
    <w:rsid w:val="002132B6"/>
    <w:rsid w:val="0021370E"/>
    <w:rsid w:val="00215D3D"/>
    <w:rsid w:val="00223482"/>
    <w:rsid w:val="00232287"/>
    <w:rsid w:val="00246C25"/>
    <w:rsid w:val="00246F98"/>
    <w:rsid w:val="002518DB"/>
    <w:rsid w:val="00255BE1"/>
    <w:rsid w:val="00257114"/>
    <w:rsid w:val="00260F1F"/>
    <w:rsid w:val="00270E69"/>
    <w:rsid w:val="002718A8"/>
    <w:rsid w:val="00272265"/>
    <w:rsid w:val="0027281F"/>
    <w:rsid w:val="00280387"/>
    <w:rsid w:val="002878E4"/>
    <w:rsid w:val="00292D15"/>
    <w:rsid w:val="00296479"/>
    <w:rsid w:val="002A06D1"/>
    <w:rsid w:val="002A7E01"/>
    <w:rsid w:val="002B062A"/>
    <w:rsid w:val="002B5313"/>
    <w:rsid w:val="002B5441"/>
    <w:rsid w:val="002B721D"/>
    <w:rsid w:val="002B7CAB"/>
    <w:rsid w:val="002E79D8"/>
    <w:rsid w:val="0030072A"/>
    <w:rsid w:val="00312E12"/>
    <w:rsid w:val="00314FF3"/>
    <w:rsid w:val="00332F98"/>
    <w:rsid w:val="003337E6"/>
    <w:rsid w:val="00343EA9"/>
    <w:rsid w:val="0035777C"/>
    <w:rsid w:val="00361F39"/>
    <w:rsid w:val="00372BC3"/>
    <w:rsid w:val="0038328A"/>
    <w:rsid w:val="00385D5F"/>
    <w:rsid w:val="003A0050"/>
    <w:rsid w:val="003A097E"/>
    <w:rsid w:val="003A70F8"/>
    <w:rsid w:val="003A7F20"/>
    <w:rsid w:val="003B425C"/>
    <w:rsid w:val="003E4AA5"/>
    <w:rsid w:val="003F6F4C"/>
    <w:rsid w:val="00412743"/>
    <w:rsid w:val="00416DDF"/>
    <w:rsid w:val="0043295F"/>
    <w:rsid w:val="00434735"/>
    <w:rsid w:val="004358FF"/>
    <w:rsid w:val="0044310B"/>
    <w:rsid w:val="0044613B"/>
    <w:rsid w:val="00447F1C"/>
    <w:rsid w:val="004528D7"/>
    <w:rsid w:val="00452C34"/>
    <w:rsid w:val="00454CB7"/>
    <w:rsid w:val="00462460"/>
    <w:rsid w:val="00463FF2"/>
    <w:rsid w:val="004734F2"/>
    <w:rsid w:val="00473912"/>
    <w:rsid w:val="0047393D"/>
    <w:rsid w:val="004741F3"/>
    <w:rsid w:val="004756D0"/>
    <w:rsid w:val="00481BB2"/>
    <w:rsid w:val="00482A09"/>
    <w:rsid w:val="004834C1"/>
    <w:rsid w:val="0049436E"/>
    <w:rsid w:val="004A234E"/>
    <w:rsid w:val="004A3F68"/>
    <w:rsid w:val="004B05C1"/>
    <w:rsid w:val="004B0FF5"/>
    <w:rsid w:val="004B2196"/>
    <w:rsid w:val="004B2CFC"/>
    <w:rsid w:val="004C0850"/>
    <w:rsid w:val="004E581A"/>
    <w:rsid w:val="004E7F54"/>
    <w:rsid w:val="004F7DB1"/>
    <w:rsid w:val="00507A63"/>
    <w:rsid w:val="00513C5E"/>
    <w:rsid w:val="00530211"/>
    <w:rsid w:val="00531D35"/>
    <w:rsid w:val="005440DB"/>
    <w:rsid w:val="005514B5"/>
    <w:rsid w:val="005548E6"/>
    <w:rsid w:val="00564951"/>
    <w:rsid w:val="00585DA0"/>
    <w:rsid w:val="005862EB"/>
    <w:rsid w:val="005876F0"/>
    <w:rsid w:val="005964F9"/>
    <w:rsid w:val="00596F68"/>
    <w:rsid w:val="005A33CF"/>
    <w:rsid w:val="005A61D5"/>
    <w:rsid w:val="005A757D"/>
    <w:rsid w:val="005C1E99"/>
    <w:rsid w:val="005C4C36"/>
    <w:rsid w:val="005D7098"/>
    <w:rsid w:val="005E338C"/>
    <w:rsid w:val="005E47D8"/>
    <w:rsid w:val="005E52E3"/>
    <w:rsid w:val="005E5A4D"/>
    <w:rsid w:val="005F2F05"/>
    <w:rsid w:val="005F47B4"/>
    <w:rsid w:val="005F5680"/>
    <w:rsid w:val="006070ED"/>
    <w:rsid w:val="006208CB"/>
    <w:rsid w:val="00622211"/>
    <w:rsid w:val="006236E4"/>
    <w:rsid w:val="006237A1"/>
    <w:rsid w:val="00626CE8"/>
    <w:rsid w:val="00632C7A"/>
    <w:rsid w:val="006350B7"/>
    <w:rsid w:val="006355ED"/>
    <w:rsid w:val="00642C4D"/>
    <w:rsid w:val="006516BF"/>
    <w:rsid w:val="00651C26"/>
    <w:rsid w:val="006530EC"/>
    <w:rsid w:val="00663D9E"/>
    <w:rsid w:val="0067644A"/>
    <w:rsid w:val="0068165C"/>
    <w:rsid w:val="00683453"/>
    <w:rsid w:val="00696A35"/>
    <w:rsid w:val="006A0684"/>
    <w:rsid w:val="006A759C"/>
    <w:rsid w:val="006C5102"/>
    <w:rsid w:val="006C6310"/>
    <w:rsid w:val="006D18BC"/>
    <w:rsid w:val="006D20F3"/>
    <w:rsid w:val="006D29BC"/>
    <w:rsid w:val="006E62AB"/>
    <w:rsid w:val="006F5597"/>
    <w:rsid w:val="00706258"/>
    <w:rsid w:val="0071051B"/>
    <w:rsid w:val="00715C34"/>
    <w:rsid w:val="00722EA9"/>
    <w:rsid w:val="00725744"/>
    <w:rsid w:val="00736FE3"/>
    <w:rsid w:val="00737BA5"/>
    <w:rsid w:val="00737C2B"/>
    <w:rsid w:val="00740D0B"/>
    <w:rsid w:val="007439DE"/>
    <w:rsid w:val="00744039"/>
    <w:rsid w:val="007545AC"/>
    <w:rsid w:val="007636DD"/>
    <w:rsid w:val="00772811"/>
    <w:rsid w:val="00777C21"/>
    <w:rsid w:val="00786DBE"/>
    <w:rsid w:val="00792DC8"/>
    <w:rsid w:val="007A335D"/>
    <w:rsid w:val="007A5D9F"/>
    <w:rsid w:val="007B1429"/>
    <w:rsid w:val="007B4F29"/>
    <w:rsid w:val="007B4FED"/>
    <w:rsid w:val="007C3C58"/>
    <w:rsid w:val="007E1A04"/>
    <w:rsid w:val="007F1762"/>
    <w:rsid w:val="00801951"/>
    <w:rsid w:val="00802B84"/>
    <w:rsid w:val="00812E51"/>
    <w:rsid w:val="0081712A"/>
    <w:rsid w:val="00821062"/>
    <w:rsid w:val="00823426"/>
    <w:rsid w:val="0082508B"/>
    <w:rsid w:val="00825FB3"/>
    <w:rsid w:val="00826762"/>
    <w:rsid w:val="0084786F"/>
    <w:rsid w:val="00860B61"/>
    <w:rsid w:val="00880285"/>
    <w:rsid w:val="00897037"/>
    <w:rsid w:val="008C78B6"/>
    <w:rsid w:val="008E4BBB"/>
    <w:rsid w:val="008F147B"/>
    <w:rsid w:val="008F5B0E"/>
    <w:rsid w:val="008F7502"/>
    <w:rsid w:val="009023DF"/>
    <w:rsid w:val="00926A80"/>
    <w:rsid w:val="00951C06"/>
    <w:rsid w:val="00953E95"/>
    <w:rsid w:val="0095415C"/>
    <w:rsid w:val="009564F9"/>
    <w:rsid w:val="00961752"/>
    <w:rsid w:val="009630AE"/>
    <w:rsid w:val="00967E18"/>
    <w:rsid w:val="0097325C"/>
    <w:rsid w:val="0097735D"/>
    <w:rsid w:val="00986D2F"/>
    <w:rsid w:val="009A0FAF"/>
    <w:rsid w:val="009A0FDE"/>
    <w:rsid w:val="009A6D7A"/>
    <w:rsid w:val="009B6C28"/>
    <w:rsid w:val="009C23FE"/>
    <w:rsid w:val="009C247A"/>
    <w:rsid w:val="009D1580"/>
    <w:rsid w:val="009D18A1"/>
    <w:rsid w:val="009E0481"/>
    <w:rsid w:val="009F3331"/>
    <w:rsid w:val="009F3DED"/>
    <w:rsid w:val="00A02800"/>
    <w:rsid w:val="00A07F9D"/>
    <w:rsid w:val="00A130FF"/>
    <w:rsid w:val="00A15B9D"/>
    <w:rsid w:val="00A25B85"/>
    <w:rsid w:val="00A26655"/>
    <w:rsid w:val="00A33E72"/>
    <w:rsid w:val="00A44654"/>
    <w:rsid w:val="00A45ACB"/>
    <w:rsid w:val="00A45CB5"/>
    <w:rsid w:val="00A5120F"/>
    <w:rsid w:val="00A64B9B"/>
    <w:rsid w:val="00A90BEA"/>
    <w:rsid w:val="00AA2AF4"/>
    <w:rsid w:val="00AA4BF5"/>
    <w:rsid w:val="00AA76FD"/>
    <w:rsid w:val="00AB5122"/>
    <w:rsid w:val="00AB7E8D"/>
    <w:rsid w:val="00AD3F47"/>
    <w:rsid w:val="00AF1B22"/>
    <w:rsid w:val="00AF62F5"/>
    <w:rsid w:val="00B2031C"/>
    <w:rsid w:val="00B24CDE"/>
    <w:rsid w:val="00B252BC"/>
    <w:rsid w:val="00B3107F"/>
    <w:rsid w:val="00B31CBE"/>
    <w:rsid w:val="00B40BD2"/>
    <w:rsid w:val="00B41DA3"/>
    <w:rsid w:val="00B43B0D"/>
    <w:rsid w:val="00B62424"/>
    <w:rsid w:val="00B65692"/>
    <w:rsid w:val="00B71C28"/>
    <w:rsid w:val="00B71C5F"/>
    <w:rsid w:val="00B804C6"/>
    <w:rsid w:val="00B813E3"/>
    <w:rsid w:val="00B83BBC"/>
    <w:rsid w:val="00BB5EE5"/>
    <w:rsid w:val="00BC062E"/>
    <w:rsid w:val="00BC4F5B"/>
    <w:rsid w:val="00BE2A42"/>
    <w:rsid w:val="00C02EFE"/>
    <w:rsid w:val="00C04FF2"/>
    <w:rsid w:val="00C058E7"/>
    <w:rsid w:val="00C05DD5"/>
    <w:rsid w:val="00C10FE6"/>
    <w:rsid w:val="00C17C01"/>
    <w:rsid w:val="00C2399B"/>
    <w:rsid w:val="00C31F98"/>
    <w:rsid w:val="00C33305"/>
    <w:rsid w:val="00C33C0C"/>
    <w:rsid w:val="00C345BD"/>
    <w:rsid w:val="00C37210"/>
    <w:rsid w:val="00C431E5"/>
    <w:rsid w:val="00C54DC4"/>
    <w:rsid w:val="00C644D4"/>
    <w:rsid w:val="00C64DA8"/>
    <w:rsid w:val="00C8735B"/>
    <w:rsid w:val="00C9198F"/>
    <w:rsid w:val="00C9214C"/>
    <w:rsid w:val="00CA507D"/>
    <w:rsid w:val="00CB7108"/>
    <w:rsid w:val="00CC3BA5"/>
    <w:rsid w:val="00CD4ED3"/>
    <w:rsid w:val="00CD5857"/>
    <w:rsid w:val="00CF0EF6"/>
    <w:rsid w:val="00CF2F67"/>
    <w:rsid w:val="00CF437B"/>
    <w:rsid w:val="00CF5073"/>
    <w:rsid w:val="00CF5FEC"/>
    <w:rsid w:val="00D02C5B"/>
    <w:rsid w:val="00D03023"/>
    <w:rsid w:val="00D051E4"/>
    <w:rsid w:val="00D14249"/>
    <w:rsid w:val="00D3151B"/>
    <w:rsid w:val="00D3257A"/>
    <w:rsid w:val="00D32791"/>
    <w:rsid w:val="00D46604"/>
    <w:rsid w:val="00D51030"/>
    <w:rsid w:val="00D52DD8"/>
    <w:rsid w:val="00D60EA2"/>
    <w:rsid w:val="00D61DB6"/>
    <w:rsid w:val="00D6394B"/>
    <w:rsid w:val="00D73854"/>
    <w:rsid w:val="00DA368A"/>
    <w:rsid w:val="00DA62D2"/>
    <w:rsid w:val="00DB5E17"/>
    <w:rsid w:val="00DD4AA0"/>
    <w:rsid w:val="00DF2DEF"/>
    <w:rsid w:val="00DF4609"/>
    <w:rsid w:val="00DF5A9B"/>
    <w:rsid w:val="00E00367"/>
    <w:rsid w:val="00E01BFB"/>
    <w:rsid w:val="00E02FCC"/>
    <w:rsid w:val="00E034A6"/>
    <w:rsid w:val="00E05D77"/>
    <w:rsid w:val="00E10895"/>
    <w:rsid w:val="00E12207"/>
    <w:rsid w:val="00E14005"/>
    <w:rsid w:val="00E160B7"/>
    <w:rsid w:val="00E20083"/>
    <w:rsid w:val="00E30E49"/>
    <w:rsid w:val="00E377D7"/>
    <w:rsid w:val="00E45E7A"/>
    <w:rsid w:val="00E86B37"/>
    <w:rsid w:val="00E9105A"/>
    <w:rsid w:val="00E92138"/>
    <w:rsid w:val="00E937D4"/>
    <w:rsid w:val="00E9746C"/>
    <w:rsid w:val="00EA066A"/>
    <w:rsid w:val="00EC125B"/>
    <w:rsid w:val="00EC2B65"/>
    <w:rsid w:val="00EC64F6"/>
    <w:rsid w:val="00ED35BA"/>
    <w:rsid w:val="00ED6B43"/>
    <w:rsid w:val="00EE5C8C"/>
    <w:rsid w:val="00EE6310"/>
    <w:rsid w:val="00EF1481"/>
    <w:rsid w:val="00F00782"/>
    <w:rsid w:val="00F03A58"/>
    <w:rsid w:val="00F22802"/>
    <w:rsid w:val="00F268AB"/>
    <w:rsid w:val="00F275C7"/>
    <w:rsid w:val="00F27DFF"/>
    <w:rsid w:val="00F414E0"/>
    <w:rsid w:val="00F45FEE"/>
    <w:rsid w:val="00F538CC"/>
    <w:rsid w:val="00F558D9"/>
    <w:rsid w:val="00F60FC6"/>
    <w:rsid w:val="00F6268E"/>
    <w:rsid w:val="00FB13A3"/>
    <w:rsid w:val="00FB2DBA"/>
    <w:rsid w:val="00FB6228"/>
    <w:rsid w:val="00FC2776"/>
    <w:rsid w:val="00FD59D3"/>
    <w:rsid w:val="00FE109C"/>
    <w:rsid w:val="00FE39A7"/>
    <w:rsid w:val="00FF4BCF"/>
    <w:rsid w:val="00FF559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7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0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18DB"/>
    <w:pPr>
      <w:ind w:left="720"/>
      <w:contextualSpacing/>
    </w:pPr>
  </w:style>
  <w:style w:type="character" w:styleId="Hyperlink">
    <w:name w:val="Hyperlink"/>
    <w:basedOn w:val="DefaultParagraphFont"/>
    <w:uiPriority w:val="99"/>
    <w:semiHidden/>
    <w:unhideWhenUsed/>
    <w:rsid w:val="009732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0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18D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NQbARjQRgzY&amp;feature=related" TargetMode="External"/><Relationship Id="rId13"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youtube.com/watch?v=hjwVXKmm2b0" TargetMode="External"/><Relationship Id="rId12" Type="http://schemas.openxmlformats.org/officeDocument/2006/relationships/hyperlink" Target="http://www.youtube.com/watch?v=L_pi6jCUB_0&amp;feature=rela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M4trq_qYEXY" TargetMode="External"/><Relationship Id="rId11" Type="http://schemas.openxmlformats.org/officeDocument/2006/relationships/hyperlink" Target="http://www.youtube.com/watch?v=c86uCyLGf30&amp;feature=related" TargetMode="External"/><Relationship Id="rId5" Type="http://schemas.openxmlformats.org/officeDocument/2006/relationships/hyperlink" Target="http://www.youtube.com/watch?v=M4trq_qYEXY" TargetMode="External"/><Relationship Id="rId10" Type="http://schemas.openxmlformats.org/officeDocument/2006/relationships/hyperlink" Target="http://www.youtube.com/watch?v=-ZH6Uykui_8&amp;feature=related" TargetMode="External"/><Relationship Id="rId4" Type="http://schemas.openxmlformats.org/officeDocument/2006/relationships/webSettings" Target="webSettings.xml"/><Relationship Id="rId9" Type="http://schemas.openxmlformats.org/officeDocument/2006/relationships/hyperlink" Target="http://www.youtube.com/watch?v=NQbARjQRgzY&amp;feature=relate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602</TotalTime>
  <Pages>10</Pages>
  <Words>4154</Words>
  <Characters>23680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27779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Commons</dc:creator>
  <cp:lastModifiedBy>Vanessa</cp:lastModifiedBy>
  <cp:revision>419</cp:revision>
  <dcterms:created xsi:type="dcterms:W3CDTF">2012-02-20T21:52:00Z</dcterms:created>
  <dcterms:modified xsi:type="dcterms:W3CDTF">2012-02-24T03:17:00Z</dcterms:modified>
</cp:coreProperties>
</file>